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3D7F" w14:textId="41A35399" w:rsidR="00183075" w:rsidRPr="002A3241" w:rsidRDefault="00183075" w:rsidP="0018307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A3241">
        <w:rPr>
          <w:rFonts w:asciiTheme="minorHAnsi" w:hAnsiTheme="minorHAnsi" w:cstheme="minorHAnsi"/>
          <w:b/>
          <w:bCs/>
          <w:sz w:val="28"/>
          <w:szCs w:val="28"/>
        </w:rPr>
        <w:t xml:space="preserve">26. Międzynarodowe Targi Książki w Krakowie® odbędą się </w:t>
      </w:r>
      <w:r w:rsidR="002A3241">
        <w:rPr>
          <w:rFonts w:asciiTheme="minorHAnsi" w:hAnsiTheme="minorHAnsi" w:cstheme="minorHAnsi"/>
          <w:b/>
          <w:bCs/>
          <w:sz w:val="28"/>
          <w:szCs w:val="28"/>
        </w:rPr>
        <w:br/>
      </w:r>
      <w:r w:rsidRPr="002A3241">
        <w:rPr>
          <w:rFonts w:asciiTheme="minorHAnsi" w:hAnsiTheme="minorHAnsi" w:cstheme="minorHAnsi"/>
          <w:b/>
          <w:bCs/>
          <w:sz w:val="28"/>
          <w:szCs w:val="28"/>
        </w:rPr>
        <w:t>26-29 października</w:t>
      </w:r>
    </w:p>
    <w:p w14:paraId="77C5B126" w14:textId="77777777" w:rsidR="00183075" w:rsidRPr="002A3241" w:rsidRDefault="00183075" w:rsidP="0018307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BB90DBF" w14:textId="43959137" w:rsidR="00183075" w:rsidRPr="00B96984" w:rsidRDefault="00183075" w:rsidP="0026722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A3241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Przed nami 26. Międzynarodowe Targi Książki w Krakowie</w:t>
      </w:r>
      <w:bookmarkStart w:id="0" w:name="_Hlk114555566"/>
      <w:r w:rsidRPr="002A3241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®</w:t>
      </w:r>
      <w:bookmarkEnd w:id="0"/>
      <w:r w:rsidRPr="002A324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które 26-29 października w EXPO Kraków znów </w:t>
      </w:r>
      <w:r w:rsidRPr="002A3241">
        <w:rPr>
          <w:rFonts w:asciiTheme="minorHAnsi" w:hAnsiTheme="minorHAnsi" w:cstheme="minorHAnsi"/>
          <w:b/>
          <w:bCs/>
          <w:sz w:val="22"/>
          <w:szCs w:val="22"/>
        </w:rPr>
        <w:t>zgromadzą dziesiątki tysięcy miłośników literatury z całego kraju. Zwiedzający będą mieli możliwość udziału w licznych spotkaniach, prelekcjach oraz dyskusjach</w:t>
      </w:r>
      <w:r w:rsidRPr="002A3241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zdoby</w:t>
      </w:r>
      <w:r w:rsidR="002822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cia</w:t>
      </w:r>
      <w:r w:rsidRPr="002A324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autograf</w:t>
      </w:r>
      <w:r w:rsidR="002822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ów</w:t>
      </w:r>
      <w:r w:rsidR="0026722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od ulubionych autorów</w:t>
      </w:r>
      <w:r w:rsidRPr="002A324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i powiększ</w:t>
      </w:r>
      <w:r w:rsidR="002822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enia</w:t>
      </w:r>
      <w:r w:rsidRPr="002A324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swoje</w:t>
      </w:r>
      <w:r w:rsidR="002822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j</w:t>
      </w:r>
      <w:r w:rsidRPr="002A324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domowe</w:t>
      </w:r>
      <w:r w:rsidR="002822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j</w:t>
      </w:r>
      <w:r w:rsidRPr="002A324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biblioteczki o nowe tytuły</w:t>
      </w:r>
      <w:r w:rsidRPr="002A3241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055145B6" w14:textId="77777777" w:rsidR="00183075" w:rsidRPr="00B96984" w:rsidRDefault="00183075" w:rsidP="00267228">
      <w:p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9EC0B32" w14:textId="68C2F98E" w:rsidR="00183075" w:rsidRPr="002A3241" w:rsidRDefault="00183075" w:rsidP="0026722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3241">
        <w:rPr>
          <w:rFonts w:asciiTheme="minorHAnsi" w:hAnsiTheme="minorHAnsi" w:cstheme="minorHAnsi"/>
          <w:sz w:val="22"/>
          <w:szCs w:val="22"/>
        </w:rPr>
        <w:t xml:space="preserve">Mottem tegorocznej edycji </w:t>
      </w:r>
      <w:r w:rsidR="00B96984" w:rsidRPr="000F5B76">
        <w:rPr>
          <w:rFonts w:asciiTheme="minorHAnsi" w:hAnsiTheme="minorHAnsi" w:cstheme="minorHAnsi"/>
          <w:color w:val="000000" w:themeColor="text1"/>
          <w:sz w:val="22"/>
          <w:szCs w:val="22"/>
        </w:rPr>
        <w:t>jest</w:t>
      </w:r>
      <w:r w:rsidRPr="002A3241">
        <w:rPr>
          <w:rFonts w:asciiTheme="minorHAnsi" w:hAnsiTheme="minorHAnsi" w:cstheme="minorHAnsi"/>
          <w:sz w:val="22"/>
          <w:szCs w:val="22"/>
        </w:rPr>
        <w:t xml:space="preserve"> cytat z </w:t>
      </w:r>
      <w:r w:rsidR="00267228">
        <w:rPr>
          <w:rFonts w:asciiTheme="minorHAnsi" w:hAnsiTheme="minorHAnsi" w:cstheme="minorHAnsi"/>
          <w:sz w:val="22"/>
          <w:szCs w:val="22"/>
        </w:rPr>
        <w:t xml:space="preserve">wiersza </w:t>
      </w:r>
      <w:r w:rsidR="00A2452B" w:rsidRPr="00A2452B">
        <w:rPr>
          <w:rFonts w:asciiTheme="minorHAnsi" w:hAnsiTheme="minorHAnsi" w:cstheme="minorHAnsi"/>
          <w:sz w:val="22"/>
          <w:szCs w:val="22"/>
        </w:rPr>
        <w:t>Wisławy Szymborskiej</w:t>
      </w:r>
      <w:r w:rsidR="00267228">
        <w:rPr>
          <w:rFonts w:asciiTheme="minorHAnsi" w:hAnsiTheme="minorHAnsi" w:cstheme="minorHAnsi"/>
          <w:sz w:val="22"/>
          <w:szCs w:val="22"/>
        </w:rPr>
        <w:t xml:space="preserve"> </w:t>
      </w:r>
      <w:r w:rsidR="00267228" w:rsidRPr="00267228">
        <w:rPr>
          <w:rFonts w:asciiTheme="minorHAnsi" w:hAnsiTheme="minorHAnsi" w:cstheme="minorHAnsi"/>
          <w:i/>
          <w:iCs/>
          <w:sz w:val="22"/>
          <w:szCs w:val="22"/>
        </w:rPr>
        <w:t>Urodziny</w:t>
      </w:r>
      <w:r w:rsidRPr="002A324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A3241">
        <w:rPr>
          <w:rFonts w:asciiTheme="minorHAnsi" w:hAnsiTheme="minorHAnsi" w:cstheme="minorHAnsi"/>
          <w:sz w:val="22"/>
          <w:szCs w:val="22"/>
        </w:rPr>
        <w:t xml:space="preserve">– </w:t>
      </w:r>
      <w:r w:rsidRPr="002A3241">
        <w:rPr>
          <w:rFonts w:asciiTheme="minorHAnsi" w:hAnsiTheme="minorHAnsi" w:cstheme="minorHAnsi"/>
          <w:b/>
          <w:bCs/>
          <w:sz w:val="22"/>
          <w:szCs w:val="22"/>
        </w:rPr>
        <w:t>„Tyle naraz świata ze wszystkich stron świata”</w:t>
      </w:r>
      <w:r w:rsidRPr="002A3241">
        <w:rPr>
          <w:rFonts w:asciiTheme="minorHAnsi" w:hAnsiTheme="minorHAnsi" w:cstheme="minorHAnsi"/>
          <w:sz w:val="22"/>
          <w:szCs w:val="22"/>
        </w:rPr>
        <w:t xml:space="preserve">. Międzynarodowe Targi Książki w Krakowie® są miejscem spotkań z literaturą z różnych stron świata, przestrzenią dla dialogu międzykulturowego i międzypokoleniowego, platformą wymiany pomysłów, myśli, doświadczeń i poglądów. Dlatego </w:t>
      </w:r>
      <w:r w:rsidRPr="000F5B76">
        <w:rPr>
          <w:rFonts w:asciiTheme="minorHAnsi" w:hAnsiTheme="minorHAnsi" w:cstheme="minorHAnsi"/>
          <w:color w:val="000000" w:themeColor="text1"/>
          <w:sz w:val="22"/>
          <w:szCs w:val="22"/>
        </w:rPr>
        <w:t>również</w:t>
      </w:r>
      <w:r w:rsidRPr="002A3241">
        <w:rPr>
          <w:rFonts w:asciiTheme="minorHAnsi" w:hAnsiTheme="minorHAnsi" w:cstheme="minorHAnsi"/>
          <w:sz w:val="22"/>
          <w:szCs w:val="22"/>
        </w:rPr>
        <w:t xml:space="preserve"> w tym roku, pod koniec października na targach spotkają się ludzie z różnych środowisk, miast, krajów, w różnym wieku, których łączy jedno – wspólna pasja, jaką jest miłość do literatury. Tegorocznej edycji towarzyszą ważne dla polskiego rynku wydawniczego jubileusze takie jak 10-lecie przyznania Krakowowi tytułu Miasta Literatury UNESCO</w:t>
      </w:r>
      <w:r w:rsidR="00A2452B">
        <w:rPr>
          <w:rFonts w:asciiTheme="minorHAnsi" w:hAnsiTheme="minorHAnsi" w:cstheme="minorHAnsi"/>
          <w:sz w:val="22"/>
          <w:szCs w:val="22"/>
        </w:rPr>
        <w:t>.</w:t>
      </w:r>
    </w:p>
    <w:p w14:paraId="0F7639DC" w14:textId="77777777" w:rsidR="00183075" w:rsidRPr="002A3241" w:rsidRDefault="00183075" w:rsidP="0026722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45966558" w14:textId="77777777" w:rsidR="00183075" w:rsidRDefault="00183075" w:rsidP="0026722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3241">
        <w:rPr>
          <w:rFonts w:asciiTheme="minorHAnsi" w:hAnsiTheme="minorHAnsi" w:cstheme="minorHAnsi"/>
          <w:b/>
          <w:bCs/>
          <w:sz w:val="22"/>
          <w:szCs w:val="22"/>
        </w:rPr>
        <w:t>SIŁA RÓŻNORODNOŚCI</w:t>
      </w:r>
    </w:p>
    <w:p w14:paraId="4F7A4A4E" w14:textId="77777777" w:rsidR="002A3241" w:rsidRPr="002A3241" w:rsidRDefault="002A3241" w:rsidP="0026722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5BAB231" w14:textId="01DCC78B" w:rsidR="00183075" w:rsidRDefault="00183075" w:rsidP="00267228">
      <w:p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A3241">
        <w:rPr>
          <w:rFonts w:asciiTheme="minorHAnsi" w:hAnsiTheme="minorHAnsi" w:cstheme="minorHAnsi"/>
          <w:sz w:val="22"/>
          <w:szCs w:val="22"/>
        </w:rPr>
        <w:t xml:space="preserve">Udział w wydarzeniu zapowiedziało ponad </w:t>
      </w:r>
      <w:r w:rsidR="007C1919">
        <w:rPr>
          <w:rFonts w:asciiTheme="minorHAnsi" w:hAnsiTheme="minorHAnsi" w:cstheme="minorHAnsi"/>
          <w:sz w:val="22"/>
          <w:szCs w:val="22"/>
        </w:rPr>
        <w:t>4</w:t>
      </w:r>
      <w:r w:rsidR="00C73EA0">
        <w:rPr>
          <w:rFonts w:asciiTheme="minorHAnsi" w:hAnsiTheme="minorHAnsi" w:cstheme="minorHAnsi"/>
          <w:sz w:val="22"/>
          <w:szCs w:val="22"/>
        </w:rPr>
        <w:t>7</w:t>
      </w:r>
      <w:r w:rsidR="00716E26">
        <w:rPr>
          <w:rFonts w:asciiTheme="minorHAnsi" w:hAnsiTheme="minorHAnsi" w:cstheme="minorHAnsi"/>
          <w:sz w:val="22"/>
          <w:szCs w:val="22"/>
        </w:rPr>
        <w:t>0</w:t>
      </w:r>
      <w:r w:rsidRPr="002A3241">
        <w:rPr>
          <w:rFonts w:asciiTheme="minorHAnsi" w:hAnsiTheme="minorHAnsi" w:cstheme="minorHAnsi"/>
          <w:sz w:val="22"/>
          <w:szCs w:val="22"/>
        </w:rPr>
        <w:t xml:space="preserve"> wystawców</w:t>
      </w:r>
      <w:r w:rsidR="0020025B">
        <w:rPr>
          <w:rFonts w:asciiTheme="minorHAnsi" w:hAnsiTheme="minorHAnsi" w:cstheme="minorHAnsi"/>
          <w:sz w:val="22"/>
          <w:szCs w:val="22"/>
        </w:rPr>
        <w:t xml:space="preserve"> i 800 autorów</w:t>
      </w:r>
      <w:r w:rsidRPr="002A3241">
        <w:rPr>
          <w:rFonts w:asciiTheme="minorHAnsi" w:hAnsiTheme="minorHAnsi" w:cstheme="minorHAnsi"/>
          <w:sz w:val="22"/>
          <w:szCs w:val="22"/>
        </w:rPr>
        <w:t xml:space="preserve">, przygotowując swoje premiery właśnie na targi. Literatura piękna, faktu, religijna, naukowa i popularnonaukowa, kryminały, thrillery, literatura dziecięca i młodzieżowa, </w:t>
      </w:r>
      <w:proofErr w:type="spellStart"/>
      <w:r w:rsidRPr="002A3241">
        <w:rPr>
          <w:rFonts w:asciiTheme="minorHAnsi" w:hAnsiTheme="minorHAnsi" w:cstheme="minorHAnsi"/>
          <w:sz w:val="22"/>
          <w:szCs w:val="22"/>
        </w:rPr>
        <w:t>young</w:t>
      </w:r>
      <w:proofErr w:type="spellEnd"/>
      <w:r w:rsidRPr="002A32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3241">
        <w:rPr>
          <w:rFonts w:asciiTheme="minorHAnsi" w:hAnsiTheme="minorHAnsi" w:cstheme="minorHAnsi"/>
          <w:sz w:val="22"/>
          <w:szCs w:val="22"/>
        </w:rPr>
        <w:t>adult</w:t>
      </w:r>
      <w:proofErr w:type="spellEnd"/>
      <w:r w:rsidRPr="002A3241">
        <w:rPr>
          <w:rFonts w:asciiTheme="minorHAnsi" w:hAnsiTheme="minorHAnsi" w:cstheme="minorHAnsi"/>
          <w:sz w:val="22"/>
          <w:szCs w:val="22"/>
        </w:rPr>
        <w:t>, fantastyka, komiksy i gry planszowe</w:t>
      </w:r>
      <w:r w:rsidR="00EE3ABC">
        <w:rPr>
          <w:rFonts w:asciiTheme="minorHAnsi" w:hAnsiTheme="minorHAnsi" w:cstheme="minorHAnsi"/>
          <w:sz w:val="22"/>
          <w:szCs w:val="22"/>
        </w:rPr>
        <w:t xml:space="preserve"> – na targach każdy znajdzie coś dla siebie.</w:t>
      </w:r>
      <w:r w:rsidRPr="002A3241">
        <w:rPr>
          <w:rFonts w:asciiTheme="minorHAnsi" w:hAnsiTheme="minorHAnsi" w:cstheme="minorHAnsi"/>
          <w:sz w:val="22"/>
          <w:szCs w:val="22"/>
        </w:rPr>
        <w:t xml:space="preserve"> Już teraz zapraszamy na spotkania, które będą się odbywać m.in. w ramach Festiwalu Literatury Kobiecej, Young </w:t>
      </w:r>
      <w:proofErr w:type="spellStart"/>
      <w:r w:rsidRPr="002A3241">
        <w:rPr>
          <w:rFonts w:asciiTheme="minorHAnsi" w:hAnsiTheme="minorHAnsi" w:cstheme="minorHAnsi"/>
          <w:sz w:val="22"/>
          <w:szCs w:val="22"/>
        </w:rPr>
        <w:t>Adult</w:t>
      </w:r>
      <w:proofErr w:type="spellEnd"/>
      <w:r w:rsidRPr="002A3241">
        <w:rPr>
          <w:rFonts w:asciiTheme="minorHAnsi" w:hAnsiTheme="minorHAnsi" w:cstheme="minorHAnsi"/>
          <w:sz w:val="22"/>
          <w:szCs w:val="22"/>
        </w:rPr>
        <w:t>, Spotkań z Fantastyką, Festiwalu Literatury Górskiej i Podróżniczej, Spotkań z Non-</w:t>
      </w:r>
      <w:proofErr w:type="spellStart"/>
      <w:r w:rsidRPr="002A3241">
        <w:rPr>
          <w:rFonts w:asciiTheme="minorHAnsi" w:hAnsiTheme="minorHAnsi" w:cstheme="minorHAnsi"/>
          <w:sz w:val="22"/>
          <w:szCs w:val="22"/>
        </w:rPr>
        <w:t>fiction</w:t>
      </w:r>
      <w:proofErr w:type="spellEnd"/>
      <w:r w:rsidRPr="002A3241">
        <w:rPr>
          <w:rFonts w:asciiTheme="minorHAnsi" w:hAnsiTheme="minorHAnsi" w:cstheme="minorHAnsi"/>
          <w:sz w:val="22"/>
          <w:szCs w:val="22"/>
        </w:rPr>
        <w:t>, oraz Festiwalu Mroczne Historie.</w:t>
      </w:r>
    </w:p>
    <w:p w14:paraId="04A174C9" w14:textId="77777777" w:rsidR="00EE3ABC" w:rsidRPr="00B96984" w:rsidRDefault="00EE3ABC" w:rsidP="00267228">
      <w:p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652D7BE" w14:textId="74E69FC2" w:rsidR="00183075" w:rsidRDefault="00183075" w:rsidP="0026722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3241">
        <w:rPr>
          <w:rFonts w:asciiTheme="minorHAnsi" w:hAnsiTheme="minorHAnsi" w:cstheme="minorHAnsi"/>
          <w:sz w:val="22"/>
          <w:szCs w:val="22"/>
        </w:rPr>
        <w:t xml:space="preserve">W tym roku powraca dobrze znana akcja </w:t>
      </w:r>
      <w:r w:rsidRPr="002A3241">
        <w:rPr>
          <w:rFonts w:asciiTheme="minorHAnsi" w:hAnsiTheme="minorHAnsi" w:cstheme="minorHAnsi"/>
          <w:b/>
          <w:bCs/>
          <w:sz w:val="22"/>
          <w:szCs w:val="22"/>
        </w:rPr>
        <w:t>„Książka za książkę”</w:t>
      </w:r>
      <w:r w:rsidRPr="002A3241">
        <w:rPr>
          <w:rFonts w:asciiTheme="minorHAnsi" w:hAnsiTheme="minorHAnsi" w:cstheme="minorHAnsi"/>
          <w:sz w:val="22"/>
          <w:szCs w:val="22"/>
        </w:rPr>
        <w:t>, wspierająca małopolskie biblioteki. Zachęcamy do przynoszenia na targi swoich książek i wymieniania ich na kupony rabatowe na zakup nowych tytułów.</w:t>
      </w:r>
    </w:p>
    <w:p w14:paraId="37A0E808" w14:textId="77777777" w:rsidR="00EE3ABC" w:rsidRPr="002A3241" w:rsidRDefault="00EE3ABC" w:rsidP="0026722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2B7AFA" w14:textId="1AEC9DB2" w:rsidR="00183075" w:rsidRPr="002A3241" w:rsidRDefault="00183075" w:rsidP="00267228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3241">
        <w:rPr>
          <w:rFonts w:asciiTheme="minorHAnsi" w:hAnsiTheme="minorHAnsi" w:cstheme="minorHAnsi"/>
          <w:sz w:val="22"/>
          <w:szCs w:val="22"/>
        </w:rPr>
        <w:t xml:space="preserve">Osoby, które nie będą mogły uczestniczyć w </w:t>
      </w:r>
      <w:r w:rsidR="009934D3" w:rsidRPr="00F05957">
        <w:rPr>
          <w:rFonts w:asciiTheme="minorHAnsi" w:hAnsiTheme="minorHAnsi" w:cstheme="minorHAnsi"/>
          <w:color w:val="000000" w:themeColor="text1"/>
          <w:sz w:val="22"/>
          <w:szCs w:val="22"/>
        </w:rPr>
        <w:t>imprezie</w:t>
      </w:r>
      <w:r w:rsidRPr="009934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A3241">
        <w:rPr>
          <w:rFonts w:asciiTheme="minorHAnsi" w:hAnsiTheme="minorHAnsi" w:cstheme="minorHAnsi"/>
          <w:sz w:val="22"/>
          <w:szCs w:val="22"/>
        </w:rPr>
        <w:t xml:space="preserve">zapraszamy do śledzenia targowych wydarzeń i spotkań z autorami na </w:t>
      </w:r>
      <w:r w:rsidRPr="002A3241">
        <w:rPr>
          <w:rFonts w:asciiTheme="minorHAnsi" w:hAnsiTheme="minorHAnsi" w:cstheme="minorHAnsi"/>
          <w:b/>
          <w:bCs/>
          <w:color w:val="000000"/>
          <w:sz w:val="22"/>
          <w:szCs w:val="22"/>
        </w:rPr>
        <w:t>Wirtualnej Platformie Targów</w:t>
      </w:r>
      <w:r w:rsidRPr="002A3241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hyperlink r:id="rId7" w:history="1">
        <w:r w:rsidR="000F5B76" w:rsidRPr="0051799D">
          <w:rPr>
            <w:rStyle w:val="Hipercze"/>
            <w:rFonts w:asciiTheme="minorHAnsi" w:hAnsiTheme="minorHAnsi" w:cstheme="minorHAnsi"/>
            <w:sz w:val="22"/>
            <w:szCs w:val="22"/>
          </w:rPr>
          <w:t>www.targi.krakow.pl</w:t>
        </w:r>
      </w:hyperlink>
      <w:r w:rsidRPr="002A3241">
        <w:rPr>
          <w:rFonts w:asciiTheme="minorHAnsi" w:hAnsiTheme="minorHAnsi" w:cstheme="minorHAnsi"/>
          <w:color w:val="000000"/>
          <w:sz w:val="22"/>
          <w:szCs w:val="22"/>
        </w:rPr>
        <w:t>),</w:t>
      </w:r>
      <w:r w:rsidR="000F5B7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96984" w:rsidRPr="000F5B7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której </w:t>
      </w:r>
      <w:r w:rsidRPr="002A3241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9934D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934D3" w:rsidRPr="00F05957">
        <w:rPr>
          <w:rFonts w:asciiTheme="minorHAnsi" w:hAnsiTheme="minorHAnsi" w:cstheme="minorHAnsi"/>
          <w:color w:val="000000" w:themeColor="text1"/>
          <w:sz w:val="22"/>
          <w:szCs w:val="22"/>
        </w:rPr>
        <w:t>sobotę i niedzielę</w:t>
      </w:r>
      <w:r w:rsidRPr="009934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A3241">
        <w:rPr>
          <w:rFonts w:asciiTheme="minorHAnsi" w:hAnsiTheme="minorHAnsi" w:cstheme="minorHAnsi"/>
          <w:color w:val="000000"/>
          <w:sz w:val="22"/>
          <w:szCs w:val="22"/>
        </w:rPr>
        <w:t xml:space="preserve">działać będzie </w:t>
      </w:r>
      <w:r w:rsidRPr="002A3241">
        <w:rPr>
          <w:rFonts w:asciiTheme="minorHAnsi" w:hAnsiTheme="minorHAnsi" w:cstheme="minorHAnsi"/>
          <w:b/>
          <w:bCs/>
          <w:color w:val="000000"/>
          <w:sz w:val="22"/>
          <w:szCs w:val="22"/>
        </w:rPr>
        <w:t>Telewizja Targowa.</w:t>
      </w:r>
      <w:r w:rsidRPr="002A324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A3241">
        <w:rPr>
          <w:rFonts w:asciiTheme="minorHAnsi" w:hAnsiTheme="minorHAnsi" w:cstheme="minorHAnsi"/>
          <w:sz w:val="22"/>
          <w:szCs w:val="22"/>
        </w:rPr>
        <w:t xml:space="preserve">Już po raz kolejny znani i lubiani dziennikarze książkowi – Małgorzata Bugaj, Justyna </w:t>
      </w:r>
      <w:proofErr w:type="spellStart"/>
      <w:r w:rsidRPr="002A3241">
        <w:rPr>
          <w:rFonts w:asciiTheme="minorHAnsi" w:hAnsiTheme="minorHAnsi" w:cstheme="minorHAnsi"/>
          <w:sz w:val="22"/>
          <w:szCs w:val="22"/>
        </w:rPr>
        <w:t>Dżbik</w:t>
      </w:r>
      <w:proofErr w:type="spellEnd"/>
      <w:r w:rsidRPr="002A3241">
        <w:rPr>
          <w:rFonts w:asciiTheme="minorHAnsi" w:hAnsiTheme="minorHAnsi" w:cstheme="minorHAnsi"/>
          <w:sz w:val="22"/>
          <w:szCs w:val="22"/>
        </w:rPr>
        <w:t>-Kluge, Adam Szaja i Łukasz Wojtusik – gościć będą znakomitych pisarzy i przedstawicieli literackiego świata. Poruszą ze swoimi rozmówcami najważniejsze tematy związane z rynkiem wydawniczym, porozmawiają o trendach oraz zaprezentują bestsellery i premiery książkowe.</w:t>
      </w:r>
    </w:p>
    <w:p w14:paraId="76199252" w14:textId="77777777" w:rsidR="00183075" w:rsidRPr="002A3241" w:rsidRDefault="00183075" w:rsidP="0026722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52EF42D" w14:textId="77777777" w:rsidR="005351FE" w:rsidRDefault="005351FE" w:rsidP="0026722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AUTORZY NA TARGACH</w:t>
      </w:r>
    </w:p>
    <w:p w14:paraId="318CC5C5" w14:textId="77777777" w:rsidR="002A578B" w:rsidRDefault="002A578B" w:rsidP="0026722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9B00A0" w14:textId="3DF45FF8" w:rsidR="003E4C42" w:rsidRPr="00FD4FAF" w:rsidRDefault="005351FE" w:rsidP="00267228">
      <w:pPr>
        <w:tabs>
          <w:tab w:val="left" w:pos="3750"/>
        </w:tabs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FD4FA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Międzynarodowe Targi Książki w Krakowie</w:t>
      </w:r>
      <w:r w:rsidR="000F5B76" w:rsidRPr="00FD4FAF">
        <w:rPr>
          <w:rFonts w:asciiTheme="minorHAnsi" w:hAnsiTheme="minorHAnsi" w:cstheme="minorHAnsi"/>
          <w:b/>
          <w:bCs/>
          <w:color w:val="000000"/>
          <w:sz w:val="22"/>
          <w:szCs w:val="22"/>
        </w:rPr>
        <w:t>®</w:t>
      </w:r>
      <w:r w:rsidRPr="00FD4FA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nie znają wieku, dlatego </w:t>
      </w:r>
      <w:r w:rsidR="00B96984" w:rsidRPr="00FD4FA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ich</w:t>
      </w:r>
      <w:r w:rsidR="00B96984" w:rsidRPr="00FD4FAF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FD4FA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program </w:t>
      </w:r>
      <w:r w:rsidR="00FD0A6D" w:rsidRPr="00FD4FA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został </w:t>
      </w:r>
      <w:r w:rsidRPr="00FD4FA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przygotowywany z myślą o wszystkich czytelnikach.</w:t>
      </w:r>
      <w:r w:rsidR="000F5B76" w:rsidRPr="00FD4FA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3E4C42" w:rsidRPr="00FD4FA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Wśród autorów spotkamy</w:t>
      </w:r>
      <w:r w:rsidR="002A578B" w:rsidRPr="00FD4FA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m.in.</w:t>
      </w:r>
      <w:r w:rsidR="003E4C42" w:rsidRPr="00FD4FA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: </w:t>
      </w:r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>Katarzyn</w:t>
      </w:r>
      <w:r w:rsidR="00FD4FAF">
        <w:rPr>
          <w:rFonts w:asciiTheme="minorHAnsi" w:hAnsiTheme="minorHAnsi" w:cstheme="minorHAnsi"/>
          <w:color w:val="000000"/>
          <w:sz w:val="22"/>
          <w:szCs w:val="22"/>
        </w:rPr>
        <w:t>ę</w:t>
      </w:r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>Bond</w:t>
      </w:r>
      <w:r w:rsidR="00FD4FAF">
        <w:rPr>
          <w:rFonts w:asciiTheme="minorHAnsi" w:hAnsiTheme="minorHAnsi" w:cstheme="minorHAnsi"/>
          <w:color w:val="000000"/>
          <w:sz w:val="22"/>
          <w:szCs w:val="22"/>
        </w:rPr>
        <w:t>ę</w:t>
      </w:r>
      <w:proofErr w:type="spellEnd"/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>, prof. Jerz</w:t>
      </w:r>
      <w:r w:rsidR="00FD4FAF">
        <w:rPr>
          <w:rFonts w:asciiTheme="minorHAnsi" w:hAnsiTheme="minorHAnsi" w:cstheme="minorHAnsi"/>
          <w:color w:val="000000"/>
          <w:sz w:val="22"/>
          <w:szCs w:val="22"/>
        </w:rPr>
        <w:t>ego</w:t>
      </w:r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 xml:space="preserve"> Bralczyk</w:t>
      </w:r>
      <w:r w:rsidR="00FD4FAF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>Max</w:t>
      </w:r>
      <w:r w:rsidR="00FD4FAF">
        <w:rPr>
          <w:rFonts w:asciiTheme="minorHAnsi" w:hAnsiTheme="minorHAnsi" w:cstheme="minorHAnsi"/>
          <w:color w:val="000000"/>
          <w:sz w:val="22"/>
          <w:szCs w:val="22"/>
        </w:rPr>
        <w:t>a</w:t>
      </w:r>
      <w:proofErr w:type="spellEnd"/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 xml:space="preserve"> Cegielsk</w:t>
      </w:r>
      <w:r w:rsidR="00FD4FAF">
        <w:rPr>
          <w:rFonts w:asciiTheme="minorHAnsi" w:hAnsiTheme="minorHAnsi" w:cstheme="minorHAnsi"/>
          <w:color w:val="000000"/>
          <w:sz w:val="22"/>
          <w:szCs w:val="22"/>
        </w:rPr>
        <w:t>iego</w:t>
      </w:r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>, Wojciech</w:t>
      </w:r>
      <w:r w:rsidR="00FD4FAF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 xml:space="preserve"> Chmielarz</w:t>
      </w:r>
      <w:r w:rsidR="00FD4FAF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>, Jakub</w:t>
      </w:r>
      <w:r w:rsidR="00FD4FAF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 xml:space="preserve"> Ćwiek</w:t>
      </w:r>
      <w:r w:rsidR="00FD4FAF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>Max</w:t>
      </w:r>
      <w:r w:rsidR="00FD4FAF">
        <w:rPr>
          <w:rFonts w:asciiTheme="minorHAnsi" w:hAnsiTheme="minorHAnsi" w:cstheme="minorHAnsi"/>
          <w:color w:val="000000"/>
          <w:sz w:val="22"/>
          <w:szCs w:val="22"/>
        </w:rPr>
        <w:t>a</w:t>
      </w:r>
      <w:proofErr w:type="spellEnd"/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>Czornyj</w:t>
      </w:r>
      <w:r w:rsidR="00FD4FAF">
        <w:rPr>
          <w:rFonts w:asciiTheme="minorHAnsi" w:hAnsiTheme="minorHAnsi" w:cstheme="minorHAnsi"/>
          <w:color w:val="000000"/>
          <w:sz w:val="22"/>
          <w:szCs w:val="22"/>
        </w:rPr>
        <w:t>a</w:t>
      </w:r>
      <w:proofErr w:type="spellEnd"/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>, Jac</w:t>
      </w:r>
      <w:r w:rsidR="00FD4FAF">
        <w:rPr>
          <w:rFonts w:asciiTheme="minorHAnsi" w:hAnsiTheme="minorHAnsi" w:cstheme="minorHAnsi"/>
          <w:color w:val="000000"/>
          <w:sz w:val="22"/>
          <w:szCs w:val="22"/>
        </w:rPr>
        <w:t>ka</w:t>
      </w:r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>Dehnel</w:t>
      </w:r>
      <w:r w:rsidR="00FD4FAF">
        <w:rPr>
          <w:rFonts w:asciiTheme="minorHAnsi" w:hAnsiTheme="minorHAnsi" w:cstheme="minorHAnsi"/>
          <w:color w:val="000000"/>
          <w:sz w:val="22"/>
          <w:szCs w:val="22"/>
        </w:rPr>
        <w:t>a</w:t>
      </w:r>
      <w:proofErr w:type="spellEnd"/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>, Jac</w:t>
      </w:r>
      <w:r w:rsidR="00FD4FAF">
        <w:rPr>
          <w:rFonts w:asciiTheme="minorHAnsi" w:hAnsiTheme="minorHAnsi" w:cstheme="minorHAnsi"/>
          <w:color w:val="000000"/>
          <w:sz w:val="22"/>
          <w:szCs w:val="22"/>
        </w:rPr>
        <w:t>ka</w:t>
      </w:r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>Dukaj</w:t>
      </w:r>
      <w:r w:rsidR="00FD4FAF">
        <w:rPr>
          <w:rFonts w:asciiTheme="minorHAnsi" w:hAnsiTheme="minorHAnsi" w:cstheme="minorHAnsi"/>
          <w:color w:val="000000"/>
          <w:sz w:val="22"/>
          <w:szCs w:val="22"/>
        </w:rPr>
        <w:t>a</w:t>
      </w:r>
      <w:proofErr w:type="spellEnd"/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>, Ann</w:t>
      </w:r>
      <w:r w:rsidR="00FD4FAF">
        <w:rPr>
          <w:rFonts w:asciiTheme="minorHAnsi" w:hAnsiTheme="minorHAnsi" w:cstheme="minorHAnsi"/>
          <w:color w:val="000000"/>
          <w:sz w:val="22"/>
          <w:szCs w:val="22"/>
        </w:rPr>
        <w:t>ę</w:t>
      </w:r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 xml:space="preserve"> Goc, Anet</w:t>
      </w:r>
      <w:r w:rsidR="00FD4FAF">
        <w:rPr>
          <w:rFonts w:asciiTheme="minorHAnsi" w:hAnsiTheme="minorHAnsi" w:cstheme="minorHAnsi"/>
          <w:color w:val="000000"/>
          <w:sz w:val="22"/>
          <w:szCs w:val="22"/>
        </w:rPr>
        <w:t>ę</w:t>
      </w:r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 xml:space="preserve"> Jadowsk</w:t>
      </w:r>
      <w:r w:rsidR="00FD4FAF">
        <w:rPr>
          <w:rFonts w:asciiTheme="minorHAnsi" w:hAnsiTheme="minorHAnsi" w:cstheme="minorHAnsi"/>
          <w:color w:val="000000"/>
          <w:sz w:val="22"/>
          <w:szCs w:val="22"/>
        </w:rPr>
        <w:t>ą</w:t>
      </w:r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>, Mar</w:t>
      </w:r>
      <w:r w:rsidR="00FD4FAF">
        <w:rPr>
          <w:rFonts w:asciiTheme="minorHAnsi" w:hAnsiTheme="minorHAnsi" w:cstheme="minorHAnsi"/>
          <w:color w:val="000000"/>
          <w:sz w:val="22"/>
          <w:szCs w:val="22"/>
        </w:rPr>
        <w:t>ka</w:t>
      </w:r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 xml:space="preserve"> Krajewski</w:t>
      </w:r>
      <w:r w:rsidR="00FD4FAF">
        <w:rPr>
          <w:rFonts w:asciiTheme="minorHAnsi" w:hAnsiTheme="minorHAnsi" w:cstheme="minorHAnsi"/>
          <w:color w:val="000000"/>
          <w:sz w:val="22"/>
          <w:szCs w:val="22"/>
        </w:rPr>
        <w:t>ego</w:t>
      </w:r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>, Rom</w:t>
      </w:r>
      <w:r w:rsidR="00FD4FAF">
        <w:rPr>
          <w:rFonts w:asciiTheme="minorHAnsi" w:hAnsiTheme="minorHAnsi" w:cstheme="minorHAnsi"/>
          <w:color w:val="000000"/>
          <w:sz w:val="22"/>
          <w:szCs w:val="22"/>
        </w:rPr>
        <w:t>ę</w:t>
      </w:r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 xml:space="preserve"> Ligock</w:t>
      </w:r>
      <w:r w:rsidR="00FD4FAF">
        <w:rPr>
          <w:rFonts w:asciiTheme="minorHAnsi" w:hAnsiTheme="minorHAnsi" w:cstheme="minorHAnsi"/>
          <w:color w:val="000000"/>
          <w:sz w:val="22"/>
          <w:szCs w:val="22"/>
        </w:rPr>
        <w:t>ą</w:t>
      </w:r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>, Jakub</w:t>
      </w:r>
      <w:r w:rsidR="00FD4FAF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 xml:space="preserve"> Małeck</w:t>
      </w:r>
      <w:r w:rsidR="00FD4FAF">
        <w:rPr>
          <w:rFonts w:asciiTheme="minorHAnsi" w:hAnsiTheme="minorHAnsi" w:cstheme="minorHAnsi"/>
          <w:color w:val="000000"/>
          <w:sz w:val="22"/>
          <w:szCs w:val="22"/>
        </w:rPr>
        <w:t>iego</w:t>
      </w:r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>, Robert</w:t>
      </w:r>
      <w:r w:rsidR="00FD4FAF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 xml:space="preserve"> Małecki</w:t>
      </w:r>
      <w:r w:rsidR="00FD4FAF">
        <w:rPr>
          <w:rFonts w:asciiTheme="minorHAnsi" w:hAnsiTheme="minorHAnsi" w:cstheme="minorHAnsi"/>
          <w:color w:val="000000"/>
          <w:sz w:val="22"/>
          <w:szCs w:val="22"/>
        </w:rPr>
        <w:t>ego</w:t>
      </w:r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>, Katarzyn</w:t>
      </w:r>
      <w:r w:rsidR="00FD4FAF">
        <w:rPr>
          <w:rFonts w:asciiTheme="minorHAnsi" w:hAnsiTheme="minorHAnsi" w:cstheme="minorHAnsi"/>
          <w:color w:val="000000"/>
          <w:sz w:val="22"/>
          <w:szCs w:val="22"/>
        </w:rPr>
        <w:t>ę</w:t>
      </w:r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 xml:space="preserve"> Nosowsk</w:t>
      </w:r>
      <w:r w:rsidR="00FD4FAF">
        <w:rPr>
          <w:rFonts w:asciiTheme="minorHAnsi" w:hAnsiTheme="minorHAnsi" w:cstheme="minorHAnsi"/>
          <w:color w:val="000000"/>
          <w:sz w:val="22"/>
          <w:szCs w:val="22"/>
        </w:rPr>
        <w:t>ą</w:t>
      </w:r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>, Łukasz</w:t>
      </w:r>
      <w:r w:rsidR="00FD4FAF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>Orbitowski</w:t>
      </w:r>
      <w:r w:rsidR="00FD4FAF">
        <w:rPr>
          <w:rFonts w:asciiTheme="minorHAnsi" w:hAnsiTheme="minorHAnsi" w:cstheme="minorHAnsi"/>
          <w:color w:val="000000"/>
          <w:sz w:val="22"/>
          <w:szCs w:val="22"/>
        </w:rPr>
        <w:t>ego</w:t>
      </w:r>
      <w:proofErr w:type="spellEnd"/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>, Grzegorz</w:t>
      </w:r>
      <w:r w:rsidR="00FD4FAF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 xml:space="preserve"> Piąt</w:t>
      </w:r>
      <w:r w:rsidR="00FD4FAF">
        <w:rPr>
          <w:rFonts w:asciiTheme="minorHAnsi" w:hAnsiTheme="minorHAnsi" w:cstheme="minorHAnsi"/>
          <w:color w:val="000000"/>
          <w:sz w:val="22"/>
          <w:szCs w:val="22"/>
        </w:rPr>
        <w:t>ka</w:t>
      </w:r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>, Katarzyn</w:t>
      </w:r>
      <w:r w:rsidR="00FD4FAF">
        <w:rPr>
          <w:rFonts w:asciiTheme="minorHAnsi" w:hAnsiTheme="minorHAnsi" w:cstheme="minorHAnsi"/>
          <w:color w:val="000000"/>
          <w:sz w:val="22"/>
          <w:szCs w:val="22"/>
        </w:rPr>
        <w:t>ę</w:t>
      </w:r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>Puzyńsk</w:t>
      </w:r>
      <w:r w:rsidR="00FD4FAF">
        <w:rPr>
          <w:rFonts w:asciiTheme="minorHAnsi" w:hAnsiTheme="minorHAnsi" w:cstheme="minorHAnsi"/>
          <w:color w:val="000000"/>
          <w:sz w:val="22"/>
          <w:szCs w:val="22"/>
        </w:rPr>
        <w:t>ą</w:t>
      </w:r>
      <w:proofErr w:type="spellEnd"/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>, Rad</w:t>
      </w:r>
      <w:r w:rsidR="00945443">
        <w:rPr>
          <w:rFonts w:asciiTheme="minorHAnsi" w:hAnsiTheme="minorHAnsi" w:cstheme="minorHAnsi"/>
          <w:color w:val="000000"/>
          <w:sz w:val="22"/>
          <w:szCs w:val="22"/>
        </w:rPr>
        <w:t>ka</w:t>
      </w:r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 xml:space="preserve"> Rak</w:t>
      </w:r>
      <w:r w:rsidR="00945443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>, Mariusz</w:t>
      </w:r>
      <w:r w:rsidR="00945443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 xml:space="preserve"> Szczyg</w:t>
      </w:r>
      <w:r w:rsidR="00945443">
        <w:rPr>
          <w:rFonts w:asciiTheme="minorHAnsi" w:hAnsiTheme="minorHAnsi" w:cstheme="minorHAnsi"/>
          <w:color w:val="000000"/>
          <w:sz w:val="22"/>
          <w:szCs w:val="22"/>
        </w:rPr>
        <w:t>ła</w:t>
      </w:r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>, Szczepan</w:t>
      </w:r>
      <w:r w:rsidR="00945443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 xml:space="preserve"> Twardoch</w:t>
      </w:r>
      <w:r w:rsidR="00945443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>, Michał</w:t>
      </w:r>
      <w:r w:rsidR="00945443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 xml:space="preserve"> Witkowski</w:t>
      </w:r>
      <w:r w:rsidR="00945443">
        <w:rPr>
          <w:rFonts w:asciiTheme="minorHAnsi" w:hAnsiTheme="minorHAnsi" w:cstheme="minorHAnsi"/>
          <w:color w:val="000000"/>
          <w:sz w:val="22"/>
          <w:szCs w:val="22"/>
        </w:rPr>
        <w:t>ego</w:t>
      </w:r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>, Janusza L. Wiśniewski</w:t>
      </w:r>
      <w:r w:rsidR="00945443">
        <w:rPr>
          <w:rFonts w:asciiTheme="minorHAnsi" w:hAnsiTheme="minorHAnsi" w:cstheme="minorHAnsi"/>
          <w:color w:val="000000"/>
          <w:sz w:val="22"/>
          <w:szCs w:val="22"/>
        </w:rPr>
        <w:t>ego</w:t>
      </w:r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>, Jakub</w:t>
      </w:r>
      <w:r w:rsidR="00945443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>Żulczyk</w:t>
      </w:r>
      <w:r w:rsidR="00945443">
        <w:rPr>
          <w:rFonts w:asciiTheme="minorHAnsi" w:hAnsiTheme="minorHAnsi" w:cstheme="minorHAnsi"/>
          <w:color w:val="000000"/>
          <w:sz w:val="22"/>
          <w:szCs w:val="22"/>
        </w:rPr>
        <w:t>a</w:t>
      </w:r>
      <w:proofErr w:type="spellEnd"/>
      <w:r w:rsidR="00A82B85" w:rsidRPr="00FD4FA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E285760" w14:textId="77777777" w:rsidR="003E4C42" w:rsidRDefault="003E4C42" w:rsidP="0026722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CB92A7D" w14:textId="72C3302C" w:rsidR="003E4C42" w:rsidRPr="00897541" w:rsidRDefault="003E4C42" w:rsidP="0026722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7541">
        <w:rPr>
          <w:rFonts w:asciiTheme="minorHAnsi" w:hAnsiTheme="minorHAnsi" w:cstheme="minorHAnsi"/>
          <w:color w:val="000000"/>
          <w:sz w:val="22"/>
          <w:szCs w:val="22"/>
        </w:rPr>
        <w:t xml:space="preserve">Dużym zainteresowaniem </w:t>
      </w:r>
      <w:r w:rsidR="002A578B">
        <w:rPr>
          <w:rFonts w:asciiTheme="minorHAnsi" w:hAnsiTheme="minorHAnsi" w:cstheme="minorHAnsi"/>
          <w:color w:val="000000"/>
          <w:sz w:val="22"/>
          <w:szCs w:val="22"/>
        </w:rPr>
        <w:t xml:space="preserve">czytelników </w:t>
      </w:r>
      <w:r w:rsidRPr="00897541">
        <w:rPr>
          <w:rFonts w:asciiTheme="minorHAnsi" w:hAnsiTheme="minorHAnsi" w:cstheme="minorHAnsi"/>
          <w:color w:val="000000"/>
          <w:sz w:val="22"/>
          <w:szCs w:val="22"/>
        </w:rPr>
        <w:t>cieszy się</w:t>
      </w:r>
      <w:r w:rsidR="002A578B">
        <w:rPr>
          <w:rFonts w:asciiTheme="minorHAnsi" w:hAnsiTheme="minorHAnsi" w:cstheme="minorHAnsi"/>
          <w:color w:val="000000"/>
          <w:sz w:val="22"/>
          <w:szCs w:val="22"/>
        </w:rPr>
        <w:t xml:space="preserve"> nadal</w:t>
      </w:r>
      <w:r w:rsidRPr="0089754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97541">
        <w:rPr>
          <w:rFonts w:asciiTheme="minorHAnsi" w:hAnsiTheme="minorHAnsi" w:cstheme="minorHAnsi"/>
          <w:b/>
          <w:bCs/>
          <w:color w:val="000000"/>
          <w:sz w:val="22"/>
          <w:szCs w:val="22"/>
        </w:rPr>
        <w:t>literatura kobieca</w:t>
      </w:r>
      <w:r w:rsidRPr="00897541">
        <w:rPr>
          <w:rFonts w:asciiTheme="minorHAnsi" w:hAnsiTheme="minorHAnsi" w:cstheme="minorHAnsi"/>
          <w:color w:val="000000"/>
          <w:sz w:val="22"/>
          <w:szCs w:val="22"/>
        </w:rPr>
        <w:t xml:space="preserve">. W czasie targów odbędą się spotkania m.in. z Joanną Balicką, </w:t>
      </w:r>
      <w:r w:rsidRPr="0089754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Gabrielą </w:t>
      </w:r>
      <w:proofErr w:type="spellStart"/>
      <w:r w:rsidRPr="0089754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Gargaś</w:t>
      </w:r>
      <w:proofErr w:type="spellEnd"/>
      <w:r w:rsidRPr="0089754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, Dorotą Gąsiorowską,</w:t>
      </w:r>
      <w:r w:rsidRPr="00897541">
        <w:rPr>
          <w:rFonts w:asciiTheme="minorHAnsi" w:hAnsiTheme="minorHAnsi" w:cstheme="minorHAnsi"/>
          <w:color w:val="000000"/>
          <w:sz w:val="22"/>
          <w:szCs w:val="22"/>
        </w:rPr>
        <w:t xml:space="preserve"> Katarzyną Grocholą, Martyną Keller, Magdaleną </w:t>
      </w:r>
      <w:proofErr w:type="spellStart"/>
      <w:r w:rsidRPr="00897541">
        <w:rPr>
          <w:rFonts w:asciiTheme="minorHAnsi" w:hAnsiTheme="minorHAnsi" w:cstheme="minorHAnsi"/>
          <w:color w:val="000000"/>
          <w:sz w:val="22"/>
          <w:szCs w:val="22"/>
        </w:rPr>
        <w:t>Kordel</w:t>
      </w:r>
      <w:proofErr w:type="spellEnd"/>
      <w:r w:rsidRPr="00897541">
        <w:rPr>
          <w:rFonts w:asciiTheme="minorHAnsi" w:hAnsiTheme="minorHAnsi" w:cstheme="minorHAnsi"/>
          <w:color w:val="000000"/>
          <w:sz w:val="22"/>
          <w:szCs w:val="22"/>
        </w:rPr>
        <w:t xml:space="preserve">, Joanną </w:t>
      </w:r>
      <w:proofErr w:type="spellStart"/>
      <w:r w:rsidRPr="00897541">
        <w:rPr>
          <w:rFonts w:asciiTheme="minorHAnsi" w:hAnsiTheme="minorHAnsi" w:cstheme="minorHAnsi"/>
          <w:color w:val="000000"/>
          <w:sz w:val="22"/>
          <w:szCs w:val="22"/>
        </w:rPr>
        <w:t>Jax</w:t>
      </w:r>
      <w:proofErr w:type="spellEnd"/>
      <w:r w:rsidRPr="00897541">
        <w:rPr>
          <w:rFonts w:asciiTheme="minorHAnsi" w:hAnsiTheme="minorHAnsi" w:cstheme="minorHAnsi"/>
          <w:color w:val="000000"/>
          <w:sz w:val="22"/>
          <w:szCs w:val="22"/>
        </w:rPr>
        <w:t xml:space="preserve">, Angeliką Łabudą, Moniką Marszałek, Anną H. </w:t>
      </w:r>
      <w:proofErr w:type="spellStart"/>
      <w:r w:rsidRPr="00897541">
        <w:rPr>
          <w:rFonts w:asciiTheme="minorHAnsi" w:hAnsiTheme="minorHAnsi" w:cstheme="minorHAnsi"/>
          <w:color w:val="000000"/>
          <w:sz w:val="22"/>
          <w:szCs w:val="22"/>
        </w:rPr>
        <w:t>Niemczynow</w:t>
      </w:r>
      <w:proofErr w:type="spellEnd"/>
      <w:r w:rsidRPr="00897541">
        <w:rPr>
          <w:rFonts w:asciiTheme="minorHAnsi" w:hAnsiTheme="minorHAnsi" w:cstheme="minorHAnsi"/>
          <w:color w:val="000000"/>
          <w:sz w:val="22"/>
          <w:szCs w:val="22"/>
        </w:rPr>
        <w:t>, Ludką Skrzydlewską, Magdaleną Witkiewicz i Barbarą Wysoczańską.</w:t>
      </w:r>
    </w:p>
    <w:p w14:paraId="79622C08" w14:textId="77777777" w:rsidR="003E4C42" w:rsidRDefault="003E4C42" w:rsidP="0026722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FD00A30" w14:textId="70EAF627" w:rsidR="00EB603F" w:rsidRDefault="003E4C42" w:rsidP="00267228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7541">
        <w:rPr>
          <w:rFonts w:asciiTheme="minorHAnsi" w:hAnsiTheme="minorHAnsi" w:cstheme="minorHAnsi"/>
          <w:color w:val="000000"/>
          <w:sz w:val="22"/>
          <w:szCs w:val="22"/>
        </w:rPr>
        <w:t xml:space="preserve">Wyraźnie utrzymuje </w:t>
      </w:r>
      <w:r w:rsidR="000F5B76">
        <w:rPr>
          <w:rFonts w:asciiTheme="minorHAnsi" w:hAnsiTheme="minorHAnsi" w:cstheme="minorHAnsi"/>
          <w:color w:val="000000"/>
          <w:sz w:val="22"/>
          <w:szCs w:val="22"/>
        </w:rPr>
        <w:t>się zainteresowanie literaturą</w:t>
      </w:r>
      <w:r w:rsidR="009608F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9754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Young </w:t>
      </w:r>
      <w:proofErr w:type="spellStart"/>
      <w:r w:rsidRPr="00897541">
        <w:rPr>
          <w:rFonts w:asciiTheme="minorHAnsi" w:hAnsiTheme="minorHAnsi" w:cstheme="minorHAnsi"/>
          <w:b/>
          <w:bCs/>
          <w:color w:val="000000"/>
          <w:sz w:val="22"/>
          <w:szCs w:val="22"/>
        </w:rPr>
        <w:t>Adult</w:t>
      </w:r>
      <w:proofErr w:type="spellEnd"/>
      <w:r w:rsidRPr="00897541">
        <w:rPr>
          <w:rFonts w:asciiTheme="minorHAnsi" w:hAnsiTheme="minorHAnsi" w:cstheme="minorHAnsi"/>
          <w:color w:val="000000"/>
          <w:sz w:val="22"/>
          <w:szCs w:val="22"/>
        </w:rPr>
        <w:t>, któr</w:t>
      </w:r>
      <w:r w:rsidR="000F5B76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897541">
        <w:rPr>
          <w:rFonts w:asciiTheme="minorHAnsi" w:hAnsiTheme="minorHAnsi" w:cstheme="minorHAnsi"/>
          <w:color w:val="000000"/>
          <w:sz w:val="22"/>
          <w:szCs w:val="22"/>
        </w:rPr>
        <w:t xml:space="preserve"> podbija listy bestsellerów w Polsce</w:t>
      </w:r>
      <w:r w:rsidR="00664AD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9608F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64AD9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897541">
        <w:rPr>
          <w:rFonts w:asciiTheme="minorHAnsi" w:hAnsiTheme="minorHAnsi" w:cstheme="minorHAnsi"/>
          <w:color w:val="000000"/>
          <w:sz w:val="22"/>
          <w:szCs w:val="22"/>
        </w:rPr>
        <w:t xml:space="preserve">argi odwiedzą znane i lubiane autorki m. in.: Weronika </w:t>
      </w:r>
      <w:proofErr w:type="spellStart"/>
      <w:r w:rsidRPr="00897541">
        <w:rPr>
          <w:rFonts w:asciiTheme="minorHAnsi" w:hAnsiTheme="minorHAnsi" w:cstheme="minorHAnsi"/>
          <w:color w:val="000000"/>
          <w:sz w:val="22"/>
          <w:szCs w:val="22"/>
        </w:rPr>
        <w:t>Ancerowicz</w:t>
      </w:r>
      <w:proofErr w:type="spellEnd"/>
      <w:r w:rsidRPr="00897541">
        <w:rPr>
          <w:rFonts w:asciiTheme="minorHAnsi" w:hAnsiTheme="minorHAnsi" w:cstheme="minorHAnsi"/>
          <w:color w:val="000000"/>
          <w:sz w:val="22"/>
          <w:szCs w:val="22"/>
        </w:rPr>
        <w:t xml:space="preserve">, Ula Buchacz, Natalia </w:t>
      </w:r>
      <w:proofErr w:type="spellStart"/>
      <w:r w:rsidRPr="00897541">
        <w:rPr>
          <w:rFonts w:asciiTheme="minorHAnsi" w:hAnsiTheme="minorHAnsi" w:cstheme="minorHAnsi"/>
          <w:color w:val="000000"/>
          <w:sz w:val="22"/>
          <w:szCs w:val="22"/>
        </w:rPr>
        <w:t>Fromuth</w:t>
      </w:r>
      <w:proofErr w:type="spellEnd"/>
      <w:r w:rsidRPr="00897541">
        <w:rPr>
          <w:rFonts w:asciiTheme="minorHAnsi" w:hAnsiTheme="minorHAnsi" w:cstheme="minorHAnsi"/>
          <w:color w:val="000000"/>
          <w:sz w:val="22"/>
          <w:szCs w:val="22"/>
        </w:rPr>
        <w:t xml:space="preserve">, Natalia </w:t>
      </w:r>
      <w:proofErr w:type="spellStart"/>
      <w:r w:rsidRPr="00897541">
        <w:rPr>
          <w:rFonts w:asciiTheme="minorHAnsi" w:hAnsiTheme="minorHAnsi" w:cstheme="minorHAnsi"/>
          <w:color w:val="000000"/>
          <w:sz w:val="22"/>
          <w:szCs w:val="22"/>
        </w:rPr>
        <w:t>Klewicz</w:t>
      </w:r>
      <w:proofErr w:type="spellEnd"/>
      <w:r w:rsidRPr="00897541">
        <w:rPr>
          <w:rFonts w:asciiTheme="minorHAnsi" w:hAnsiTheme="minorHAnsi" w:cstheme="minorHAnsi"/>
          <w:color w:val="000000"/>
          <w:sz w:val="22"/>
          <w:szCs w:val="22"/>
        </w:rPr>
        <w:t xml:space="preserve">, Weronika Marczak, Izabella </w:t>
      </w:r>
      <w:r w:rsidRPr="00FD0A6D">
        <w:rPr>
          <w:rFonts w:asciiTheme="minorHAnsi" w:hAnsiTheme="minorHAnsi" w:cstheme="minorHAnsi"/>
          <w:color w:val="000000"/>
          <w:sz w:val="22"/>
          <w:szCs w:val="22"/>
        </w:rPr>
        <w:t xml:space="preserve">Nowaczyk, </w:t>
      </w:r>
      <w:proofErr w:type="spellStart"/>
      <w:r w:rsidRPr="00FD0A6D">
        <w:rPr>
          <w:rFonts w:asciiTheme="minorHAnsi" w:hAnsiTheme="minorHAnsi" w:cstheme="minorHAnsi"/>
          <w:color w:val="000000"/>
          <w:sz w:val="22"/>
          <w:szCs w:val="22"/>
        </w:rPr>
        <w:t>Lyyn</w:t>
      </w:r>
      <w:proofErr w:type="spellEnd"/>
      <w:r w:rsidRPr="00FD0A6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D0A6D">
        <w:rPr>
          <w:rFonts w:asciiTheme="minorHAnsi" w:hAnsiTheme="minorHAnsi" w:cstheme="minorHAnsi"/>
          <w:color w:val="000000"/>
          <w:sz w:val="22"/>
          <w:szCs w:val="22"/>
        </w:rPr>
        <w:t>Painter</w:t>
      </w:r>
      <w:proofErr w:type="spellEnd"/>
      <w:r w:rsidRPr="00FD0A6D">
        <w:rPr>
          <w:rFonts w:asciiTheme="minorHAnsi" w:hAnsiTheme="minorHAnsi" w:cstheme="minorHAnsi"/>
          <w:color w:val="000000"/>
          <w:sz w:val="22"/>
          <w:szCs w:val="22"/>
        </w:rPr>
        <w:t xml:space="preserve">,  Agata </w:t>
      </w:r>
      <w:proofErr w:type="spellStart"/>
      <w:r w:rsidRPr="00FD0A6D">
        <w:rPr>
          <w:rFonts w:asciiTheme="minorHAnsi" w:hAnsiTheme="minorHAnsi" w:cstheme="minorHAnsi"/>
          <w:color w:val="000000"/>
          <w:sz w:val="22"/>
          <w:szCs w:val="22"/>
        </w:rPr>
        <w:t>Polte</w:t>
      </w:r>
      <w:proofErr w:type="spellEnd"/>
      <w:r w:rsidRPr="00FD0A6D">
        <w:rPr>
          <w:rFonts w:asciiTheme="minorHAnsi" w:hAnsiTheme="minorHAnsi" w:cstheme="minorHAnsi"/>
          <w:color w:val="000000"/>
          <w:sz w:val="22"/>
          <w:szCs w:val="22"/>
        </w:rPr>
        <w:t xml:space="preserve">, Edyta Prusinowska, Sarah </w:t>
      </w:r>
      <w:proofErr w:type="spellStart"/>
      <w:r w:rsidRPr="00FD0A6D">
        <w:rPr>
          <w:rFonts w:asciiTheme="minorHAnsi" w:hAnsiTheme="minorHAnsi" w:cstheme="minorHAnsi"/>
          <w:color w:val="000000"/>
          <w:sz w:val="22"/>
          <w:szCs w:val="22"/>
        </w:rPr>
        <w:t>Sprinz</w:t>
      </w:r>
      <w:proofErr w:type="spellEnd"/>
      <w:r w:rsidRPr="00FD0A6D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3D6F9DEF" w14:textId="77777777" w:rsidR="003E4C42" w:rsidRPr="00897541" w:rsidRDefault="003E4C42" w:rsidP="0026722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BB8A2C2" w14:textId="4422D77B" w:rsidR="003E4C42" w:rsidRPr="00897541" w:rsidRDefault="003E4C42" w:rsidP="0026722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7541">
        <w:rPr>
          <w:rFonts w:asciiTheme="minorHAnsi" w:hAnsiTheme="minorHAnsi" w:cstheme="minorHAnsi"/>
          <w:color w:val="000000"/>
          <w:sz w:val="22"/>
          <w:szCs w:val="22"/>
        </w:rPr>
        <w:t>Ważne miejsce</w:t>
      </w:r>
      <w:r w:rsidR="00EB603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28220E" w:rsidRPr="0028220E">
        <w:rPr>
          <w:rFonts w:asciiTheme="minorHAnsi" w:hAnsiTheme="minorHAnsi" w:cstheme="minorHAnsi"/>
          <w:color w:val="000000" w:themeColor="text1"/>
          <w:sz w:val="22"/>
          <w:szCs w:val="22"/>
        </w:rPr>
        <w:t>na targach</w:t>
      </w:r>
      <w:r w:rsidRPr="002822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97541">
        <w:rPr>
          <w:rFonts w:asciiTheme="minorHAnsi" w:hAnsiTheme="minorHAnsi" w:cstheme="minorHAnsi"/>
          <w:color w:val="000000"/>
          <w:sz w:val="22"/>
          <w:szCs w:val="22"/>
        </w:rPr>
        <w:t>zajmuj</w:t>
      </w:r>
      <w:r w:rsidR="00664AD9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897541">
        <w:rPr>
          <w:rFonts w:asciiTheme="minorHAnsi" w:hAnsiTheme="minorHAnsi" w:cstheme="minorHAnsi"/>
          <w:color w:val="000000"/>
          <w:sz w:val="22"/>
          <w:szCs w:val="22"/>
        </w:rPr>
        <w:t xml:space="preserve"> literatura faktu i książki historyczno-polityczne. </w:t>
      </w:r>
      <w:r w:rsidR="00664AD9">
        <w:rPr>
          <w:rFonts w:asciiTheme="minorHAnsi" w:hAnsiTheme="minorHAnsi" w:cstheme="minorHAnsi"/>
          <w:color w:val="000000"/>
          <w:sz w:val="22"/>
          <w:szCs w:val="22"/>
        </w:rPr>
        <w:t>Wśród</w:t>
      </w:r>
      <w:r w:rsidR="00EB603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664AD9">
        <w:rPr>
          <w:rFonts w:asciiTheme="minorHAnsi" w:hAnsiTheme="minorHAnsi" w:cstheme="minorHAnsi"/>
          <w:color w:val="000000"/>
          <w:sz w:val="22"/>
          <w:szCs w:val="22"/>
        </w:rPr>
        <w:t xml:space="preserve">autorów pojawią się </w:t>
      </w:r>
      <w:r w:rsidR="00947A1E">
        <w:rPr>
          <w:rFonts w:asciiTheme="minorHAnsi" w:hAnsiTheme="minorHAnsi" w:cstheme="minorHAnsi"/>
          <w:color w:val="000000"/>
          <w:sz w:val="22"/>
          <w:szCs w:val="22"/>
        </w:rPr>
        <w:t xml:space="preserve">m.in. </w:t>
      </w:r>
      <w:r w:rsidR="00947A1E" w:rsidRPr="00897541">
        <w:rPr>
          <w:rFonts w:asciiTheme="minorHAnsi" w:hAnsiTheme="minorHAnsi" w:cstheme="minorHAnsi"/>
          <w:color w:val="000000"/>
          <w:sz w:val="22"/>
          <w:szCs w:val="22"/>
        </w:rPr>
        <w:t>Mart</w:t>
      </w:r>
      <w:r w:rsidR="00664AD9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947A1E" w:rsidRPr="00897541">
        <w:rPr>
          <w:rFonts w:asciiTheme="minorHAnsi" w:hAnsiTheme="minorHAnsi" w:cstheme="minorHAnsi"/>
          <w:color w:val="000000"/>
          <w:sz w:val="22"/>
          <w:szCs w:val="22"/>
        </w:rPr>
        <w:t xml:space="preserve"> Abramowicz</w:t>
      </w:r>
      <w:r w:rsidR="00947A1E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897541">
        <w:rPr>
          <w:rFonts w:asciiTheme="minorHAnsi" w:hAnsiTheme="minorHAnsi" w:cstheme="minorHAnsi"/>
          <w:color w:val="000000"/>
          <w:sz w:val="22"/>
          <w:szCs w:val="22"/>
        </w:rPr>
        <w:t>Jac</w:t>
      </w:r>
      <w:r w:rsidR="00664AD9">
        <w:rPr>
          <w:rFonts w:asciiTheme="minorHAnsi" w:hAnsiTheme="minorHAnsi" w:cstheme="minorHAnsi"/>
          <w:color w:val="000000"/>
          <w:sz w:val="22"/>
          <w:szCs w:val="22"/>
        </w:rPr>
        <w:t xml:space="preserve">ek </w:t>
      </w:r>
      <w:r w:rsidRPr="00897541">
        <w:rPr>
          <w:rFonts w:asciiTheme="minorHAnsi" w:hAnsiTheme="minorHAnsi" w:cstheme="minorHAnsi"/>
          <w:color w:val="000000"/>
          <w:sz w:val="22"/>
          <w:szCs w:val="22"/>
        </w:rPr>
        <w:t xml:space="preserve">Bartosiak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i </w:t>
      </w:r>
      <w:r w:rsidRPr="00897541">
        <w:rPr>
          <w:rFonts w:asciiTheme="minorHAnsi" w:hAnsiTheme="minorHAnsi" w:cstheme="minorHAnsi"/>
          <w:color w:val="000000"/>
          <w:sz w:val="22"/>
          <w:szCs w:val="22"/>
        </w:rPr>
        <w:t>Piotr Zychowicz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89754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D0A6D" w:rsidRPr="00897541">
        <w:rPr>
          <w:rFonts w:asciiTheme="minorHAnsi" w:hAnsiTheme="minorHAnsi" w:cstheme="minorHAnsi"/>
          <w:color w:val="000000"/>
          <w:sz w:val="22"/>
          <w:szCs w:val="22"/>
        </w:rPr>
        <w:t>Ann</w:t>
      </w:r>
      <w:r w:rsidR="00664AD9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FD0A6D" w:rsidRPr="00897541">
        <w:rPr>
          <w:rFonts w:asciiTheme="minorHAnsi" w:hAnsiTheme="minorHAnsi" w:cstheme="minorHAnsi"/>
          <w:color w:val="000000"/>
          <w:sz w:val="22"/>
          <w:szCs w:val="22"/>
        </w:rPr>
        <w:t xml:space="preserve"> Goc, Mar</w:t>
      </w:r>
      <w:r w:rsidR="00664AD9">
        <w:rPr>
          <w:rFonts w:asciiTheme="minorHAnsi" w:hAnsiTheme="minorHAnsi" w:cstheme="minorHAnsi"/>
          <w:color w:val="000000"/>
          <w:sz w:val="22"/>
          <w:szCs w:val="22"/>
        </w:rPr>
        <w:t xml:space="preserve">ek </w:t>
      </w:r>
      <w:r w:rsidR="00FD0A6D" w:rsidRPr="00897541">
        <w:rPr>
          <w:rFonts w:asciiTheme="minorHAnsi" w:hAnsiTheme="minorHAnsi" w:cstheme="minorHAnsi"/>
          <w:color w:val="000000"/>
          <w:sz w:val="22"/>
          <w:szCs w:val="22"/>
        </w:rPr>
        <w:t>Kamiński</w:t>
      </w:r>
      <w:r w:rsidR="00664AD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FD0A6D" w:rsidRPr="00897541">
        <w:rPr>
          <w:rFonts w:asciiTheme="minorHAnsi" w:hAnsiTheme="minorHAnsi" w:cstheme="minorHAnsi"/>
          <w:color w:val="000000"/>
          <w:sz w:val="22"/>
          <w:szCs w:val="22"/>
        </w:rPr>
        <w:t>Marcin Kąck</w:t>
      </w:r>
      <w:r w:rsidR="00664AD9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FD0A6D" w:rsidRPr="0089754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947A1E" w:rsidRPr="00897541">
        <w:rPr>
          <w:rFonts w:asciiTheme="minorHAnsi" w:hAnsiTheme="minorHAnsi" w:cstheme="minorHAnsi"/>
          <w:color w:val="000000"/>
          <w:sz w:val="22"/>
          <w:szCs w:val="22"/>
        </w:rPr>
        <w:t>Joann</w:t>
      </w:r>
      <w:r w:rsidR="00664AD9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947A1E" w:rsidRPr="00897541">
        <w:rPr>
          <w:rFonts w:asciiTheme="minorHAnsi" w:hAnsiTheme="minorHAnsi" w:cstheme="minorHAnsi"/>
          <w:color w:val="000000"/>
          <w:sz w:val="22"/>
          <w:szCs w:val="22"/>
        </w:rPr>
        <w:t xml:space="preserve"> Kuciel</w:t>
      </w:r>
      <w:r w:rsidR="00947A1E">
        <w:rPr>
          <w:rFonts w:asciiTheme="minorHAnsi" w:hAnsiTheme="minorHAnsi" w:cstheme="minorHAnsi"/>
          <w:color w:val="000000"/>
          <w:sz w:val="22"/>
          <w:szCs w:val="22"/>
        </w:rPr>
        <w:t>-</w:t>
      </w:r>
      <w:proofErr w:type="spellStart"/>
      <w:r w:rsidR="00947A1E" w:rsidRPr="00897541">
        <w:rPr>
          <w:rFonts w:asciiTheme="minorHAnsi" w:hAnsiTheme="minorHAnsi" w:cstheme="minorHAnsi"/>
          <w:color w:val="000000"/>
          <w:sz w:val="22"/>
          <w:szCs w:val="22"/>
        </w:rPr>
        <w:t>Frydryszak</w:t>
      </w:r>
      <w:proofErr w:type="spellEnd"/>
      <w:r w:rsidR="00947A1E" w:rsidRPr="00897541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947A1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47A1E" w:rsidRPr="00897541">
        <w:rPr>
          <w:rFonts w:asciiTheme="minorHAnsi" w:hAnsiTheme="minorHAnsi" w:cstheme="minorHAnsi"/>
          <w:color w:val="000000"/>
          <w:sz w:val="22"/>
          <w:szCs w:val="22"/>
        </w:rPr>
        <w:t>Joann</w:t>
      </w:r>
      <w:r w:rsidR="00664AD9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947A1E" w:rsidRPr="00897541">
        <w:rPr>
          <w:rFonts w:asciiTheme="minorHAnsi" w:hAnsiTheme="minorHAnsi" w:cstheme="minorHAnsi"/>
          <w:color w:val="000000"/>
          <w:sz w:val="22"/>
          <w:szCs w:val="22"/>
        </w:rPr>
        <w:t xml:space="preserve"> Lamparsk</w:t>
      </w:r>
      <w:r w:rsidR="00664AD9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947A1E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947A1E" w:rsidRPr="00897541">
        <w:rPr>
          <w:rFonts w:asciiTheme="minorHAnsi" w:hAnsiTheme="minorHAnsi" w:cstheme="minorHAnsi"/>
          <w:color w:val="000000"/>
          <w:sz w:val="22"/>
          <w:szCs w:val="22"/>
        </w:rPr>
        <w:t>Małgorza</w:t>
      </w:r>
      <w:r w:rsidR="00664AD9">
        <w:rPr>
          <w:rFonts w:asciiTheme="minorHAnsi" w:hAnsiTheme="minorHAnsi" w:cstheme="minorHAnsi"/>
          <w:color w:val="000000"/>
          <w:sz w:val="22"/>
          <w:szCs w:val="22"/>
        </w:rPr>
        <w:t>ta</w:t>
      </w:r>
      <w:r w:rsidR="00947A1E" w:rsidRPr="00897541">
        <w:rPr>
          <w:rFonts w:asciiTheme="minorHAnsi" w:hAnsiTheme="minorHAnsi" w:cstheme="minorHAnsi"/>
          <w:color w:val="000000"/>
          <w:sz w:val="22"/>
          <w:szCs w:val="22"/>
        </w:rPr>
        <w:t xml:space="preserve"> Rejmer,</w:t>
      </w:r>
      <w:r w:rsidR="00947A1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47A1E" w:rsidRPr="00897541">
        <w:rPr>
          <w:rFonts w:asciiTheme="minorHAnsi" w:hAnsiTheme="minorHAnsi" w:cstheme="minorHAnsi"/>
          <w:color w:val="000000"/>
          <w:sz w:val="22"/>
          <w:szCs w:val="22"/>
        </w:rPr>
        <w:t>Zbigniew Rokit</w:t>
      </w:r>
      <w:r w:rsidR="00664AD9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947A1E" w:rsidRPr="00897541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947A1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47A1E" w:rsidRPr="00897541">
        <w:rPr>
          <w:rFonts w:asciiTheme="minorHAnsi" w:hAnsiTheme="minorHAnsi" w:cstheme="minorHAnsi"/>
          <w:color w:val="000000"/>
          <w:sz w:val="22"/>
          <w:szCs w:val="22"/>
        </w:rPr>
        <w:t xml:space="preserve">Wojciech Tochman, </w:t>
      </w:r>
      <w:r w:rsidRPr="00897541">
        <w:rPr>
          <w:rFonts w:asciiTheme="minorHAnsi" w:hAnsiTheme="minorHAnsi" w:cstheme="minorHAnsi"/>
          <w:color w:val="000000"/>
          <w:sz w:val="22"/>
          <w:szCs w:val="22"/>
        </w:rPr>
        <w:t>Magdalen</w:t>
      </w:r>
      <w:r w:rsidR="002A578B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897541">
        <w:rPr>
          <w:rFonts w:asciiTheme="minorHAnsi" w:hAnsiTheme="minorHAnsi" w:cstheme="minorHAnsi"/>
          <w:color w:val="000000"/>
          <w:sz w:val="22"/>
          <w:szCs w:val="22"/>
        </w:rPr>
        <w:t xml:space="preserve"> Wolińsk</w:t>
      </w:r>
      <w:r w:rsidR="002A578B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897541">
        <w:rPr>
          <w:rFonts w:asciiTheme="minorHAnsi" w:hAnsiTheme="minorHAnsi" w:cstheme="minorHAnsi"/>
          <w:color w:val="000000"/>
          <w:sz w:val="22"/>
          <w:szCs w:val="22"/>
        </w:rPr>
        <w:t>-</w:t>
      </w:r>
      <w:proofErr w:type="spellStart"/>
      <w:r w:rsidRPr="00897541">
        <w:rPr>
          <w:rFonts w:asciiTheme="minorHAnsi" w:hAnsiTheme="minorHAnsi" w:cstheme="minorHAnsi"/>
          <w:color w:val="000000"/>
          <w:sz w:val="22"/>
          <w:szCs w:val="22"/>
        </w:rPr>
        <w:t>Riedi</w:t>
      </w:r>
      <w:proofErr w:type="spellEnd"/>
      <w:r w:rsidR="00947A1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E587B69" w14:textId="77777777" w:rsidR="003E4C42" w:rsidRDefault="003E4C42" w:rsidP="00267228">
      <w:pPr>
        <w:spacing w:line="276" w:lineRule="auto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4CB36297" w14:textId="08556880" w:rsidR="005351FE" w:rsidRDefault="005351FE" w:rsidP="0026722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754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Dzieci </w:t>
      </w:r>
      <w:r w:rsidR="002A578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będą mogły spotkać się</w:t>
      </w:r>
      <w:r w:rsidRPr="0089754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 </w:t>
      </w:r>
      <w:r w:rsidRPr="00897541">
        <w:rPr>
          <w:rFonts w:asciiTheme="minorHAnsi" w:hAnsiTheme="minorHAnsi" w:cstheme="minorHAnsi"/>
          <w:color w:val="000000"/>
          <w:sz w:val="22"/>
          <w:szCs w:val="22"/>
        </w:rPr>
        <w:t xml:space="preserve">ulubionymi autorami i bohaterami </w:t>
      </w:r>
      <w:r w:rsidR="00EE3ABC">
        <w:rPr>
          <w:rFonts w:asciiTheme="minorHAnsi" w:hAnsiTheme="minorHAnsi" w:cstheme="minorHAnsi"/>
          <w:color w:val="000000"/>
          <w:sz w:val="22"/>
          <w:szCs w:val="22"/>
        </w:rPr>
        <w:t>książek</w:t>
      </w:r>
      <w:r w:rsidR="002A578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637AA7">
        <w:rPr>
          <w:rFonts w:asciiTheme="minorHAnsi" w:hAnsiTheme="minorHAnsi" w:cstheme="minorHAnsi"/>
          <w:color w:val="000000"/>
          <w:sz w:val="22"/>
          <w:szCs w:val="22"/>
        </w:rPr>
        <w:t>m.in. z</w:t>
      </w:r>
      <w:r w:rsidR="002A578B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97541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897541" w:rsidRPr="00897541">
        <w:rPr>
          <w:rFonts w:asciiTheme="minorHAnsi" w:hAnsiTheme="minorHAnsi" w:cstheme="minorHAnsi"/>
          <w:color w:val="000000"/>
          <w:sz w:val="22"/>
          <w:szCs w:val="22"/>
        </w:rPr>
        <w:t xml:space="preserve">Justyną Bednarek, Julią </w:t>
      </w:r>
      <w:proofErr w:type="spellStart"/>
      <w:r w:rsidR="00897541" w:rsidRPr="00897541">
        <w:rPr>
          <w:rFonts w:asciiTheme="minorHAnsi" w:hAnsiTheme="minorHAnsi" w:cstheme="minorHAnsi"/>
          <w:color w:val="000000"/>
          <w:sz w:val="22"/>
          <w:szCs w:val="22"/>
        </w:rPr>
        <w:t>Żugaj</w:t>
      </w:r>
      <w:proofErr w:type="spellEnd"/>
      <w:r w:rsidR="00897541" w:rsidRPr="00897541">
        <w:rPr>
          <w:rFonts w:asciiTheme="minorHAnsi" w:hAnsiTheme="minorHAnsi" w:cstheme="minorHAnsi"/>
          <w:color w:val="000000"/>
          <w:sz w:val="22"/>
          <w:szCs w:val="22"/>
        </w:rPr>
        <w:t>, Marceliną</w:t>
      </w:r>
      <w:r w:rsidR="002A578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897541" w:rsidRPr="00897541">
        <w:rPr>
          <w:rFonts w:asciiTheme="minorHAnsi" w:hAnsiTheme="minorHAnsi" w:cstheme="minorHAnsi"/>
          <w:color w:val="000000"/>
          <w:sz w:val="22"/>
          <w:szCs w:val="22"/>
        </w:rPr>
        <w:t>Przemkiem Corso</w:t>
      </w:r>
      <w:r w:rsidR="00897541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897541" w:rsidRPr="0089754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97541">
        <w:rPr>
          <w:rFonts w:asciiTheme="minorHAnsi" w:hAnsiTheme="minorHAnsi" w:cstheme="minorHAnsi"/>
          <w:color w:val="000000"/>
          <w:sz w:val="22"/>
          <w:szCs w:val="22"/>
        </w:rPr>
        <w:t xml:space="preserve">Sarą i </w:t>
      </w:r>
      <w:proofErr w:type="spellStart"/>
      <w:r w:rsidRPr="00897541">
        <w:rPr>
          <w:rFonts w:asciiTheme="minorHAnsi" w:hAnsiTheme="minorHAnsi" w:cstheme="minorHAnsi"/>
          <w:color w:val="000000"/>
          <w:sz w:val="22"/>
          <w:szCs w:val="22"/>
        </w:rPr>
        <w:t>Wikusiem</w:t>
      </w:r>
      <w:proofErr w:type="spellEnd"/>
      <w:r w:rsidRPr="0089754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="00AC3BA9" w:rsidRPr="00897541">
        <w:rPr>
          <w:rFonts w:asciiTheme="minorHAnsi" w:hAnsiTheme="minorHAnsi" w:cstheme="minorHAnsi"/>
          <w:color w:val="000000"/>
          <w:sz w:val="22"/>
          <w:szCs w:val="22"/>
        </w:rPr>
        <w:t>Yvet</w:t>
      </w:r>
      <w:proofErr w:type="spellEnd"/>
      <w:r w:rsidR="00AC3BA9" w:rsidRPr="0089754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C3BA9" w:rsidRPr="00897541">
        <w:rPr>
          <w:rFonts w:asciiTheme="minorHAnsi" w:hAnsiTheme="minorHAnsi" w:cstheme="minorHAnsi"/>
          <w:color w:val="000000"/>
          <w:sz w:val="22"/>
          <w:szCs w:val="22"/>
        </w:rPr>
        <w:t>Żółtowską-Darską</w:t>
      </w:r>
      <w:proofErr w:type="spellEnd"/>
      <w:r w:rsidR="00AC3BA9" w:rsidRPr="0089754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853B04" w:rsidRPr="00897541">
        <w:rPr>
          <w:rFonts w:asciiTheme="minorHAnsi" w:hAnsiTheme="minorHAnsi" w:cstheme="minorHAnsi"/>
          <w:color w:val="000000"/>
          <w:sz w:val="22"/>
          <w:szCs w:val="22"/>
        </w:rPr>
        <w:t xml:space="preserve">Andrzejem Maleszką, </w:t>
      </w:r>
      <w:r w:rsidR="00897541" w:rsidRPr="00897541">
        <w:rPr>
          <w:rFonts w:asciiTheme="minorHAnsi" w:hAnsiTheme="minorHAnsi" w:cstheme="minorHAnsi"/>
          <w:color w:val="000000"/>
          <w:sz w:val="22"/>
          <w:szCs w:val="22"/>
        </w:rPr>
        <w:t xml:space="preserve">Markiem Michalakiem, </w:t>
      </w:r>
      <w:r w:rsidR="00FD0A6D" w:rsidRPr="00897541">
        <w:rPr>
          <w:rFonts w:asciiTheme="minorHAnsi" w:hAnsiTheme="minorHAnsi" w:cstheme="minorHAnsi"/>
          <w:color w:val="000000"/>
          <w:sz w:val="22"/>
          <w:szCs w:val="22"/>
        </w:rPr>
        <w:t>Nelą Małą Reporterką</w:t>
      </w:r>
      <w:r w:rsidR="00FD0A6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897541" w:rsidRPr="00897541">
        <w:rPr>
          <w:rFonts w:asciiTheme="minorHAnsi" w:hAnsiTheme="minorHAnsi" w:cstheme="minorHAnsi"/>
          <w:color w:val="000000"/>
          <w:sz w:val="22"/>
          <w:szCs w:val="22"/>
        </w:rPr>
        <w:t>Beatą Sabałą-Zielińską</w:t>
      </w:r>
      <w:r w:rsidR="0028220E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897541">
        <w:rPr>
          <w:rFonts w:asciiTheme="minorHAnsi" w:hAnsiTheme="minorHAnsi" w:cstheme="minorHAnsi"/>
          <w:color w:val="000000"/>
          <w:sz w:val="22"/>
          <w:szCs w:val="22"/>
        </w:rPr>
        <w:t>W programie zaplanowano liczne warsztaty</w:t>
      </w:r>
      <w:r w:rsidR="00897541">
        <w:rPr>
          <w:rFonts w:asciiTheme="minorHAnsi" w:hAnsiTheme="minorHAnsi" w:cstheme="minorHAnsi"/>
          <w:color w:val="000000"/>
          <w:sz w:val="22"/>
          <w:szCs w:val="22"/>
        </w:rPr>
        <w:t>, m.in. „</w:t>
      </w:r>
      <w:r w:rsidR="00897541" w:rsidRPr="00897541">
        <w:rPr>
          <w:rFonts w:asciiTheme="minorHAnsi" w:hAnsiTheme="minorHAnsi" w:cstheme="minorHAnsi"/>
          <w:color w:val="000000"/>
          <w:sz w:val="22"/>
          <w:szCs w:val="22"/>
        </w:rPr>
        <w:t>Jak działa człowiek</w:t>
      </w:r>
      <w:r w:rsidR="00897541">
        <w:rPr>
          <w:rFonts w:asciiTheme="minorHAnsi" w:hAnsiTheme="minorHAnsi" w:cstheme="minorHAnsi"/>
          <w:color w:val="000000"/>
          <w:sz w:val="22"/>
          <w:szCs w:val="22"/>
        </w:rPr>
        <w:t>”</w:t>
      </w:r>
      <w:r w:rsidR="00897541" w:rsidRPr="00897541">
        <w:rPr>
          <w:rFonts w:asciiTheme="minorHAnsi" w:hAnsiTheme="minorHAnsi" w:cstheme="minorHAnsi"/>
          <w:color w:val="000000"/>
          <w:sz w:val="22"/>
          <w:szCs w:val="22"/>
        </w:rPr>
        <w:t xml:space="preserve"> i </w:t>
      </w:r>
      <w:r w:rsidR="00897541">
        <w:rPr>
          <w:rFonts w:asciiTheme="minorHAnsi" w:hAnsiTheme="minorHAnsi" w:cstheme="minorHAnsi"/>
          <w:color w:val="000000"/>
          <w:sz w:val="22"/>
          <w:szCs w:val="22"/>
        </w:rPr>
        <w:t>„J</w:t>
      </w:r>
      <w:r w:rsidR="00897541" w:rsidRPr="00897541">
        <w:rPr>
          <w:rFonts w:asciiTheme="minorHAnsi" w:hAnsiTheme="minorHAnsi" w:cstheme="minorHAnsi"/>
          <w:color w:val="000000"/>
          <w:sz w:val="22"/>
          <w:szCs w:val="22"/>
        </w:rPr>
        <w:t>ak działa kosmos</w:t>
      </w:r>
      <w:r w:rsidR="00897541">
        <w:rPr>
          <w:rFonts w:asciiTheme="minorHAnsi" w:hAnsiTheme="minorHAnsi" w:cstheme="minorHAnsi"/>
          <w:color w:val="000000"/>
          <w:sz w:val="22"/>
          <w:szCs w:val="22"/>
        </w:rPr>
        <w:t>”</w:t>
      </w:r>
      <w:r w:rsidR="00897541" w:rsidRPr="00897541">
        <w:rPr>
          <w:rFonts w:asciiTheme="minorHAnsi" w:hAnsiTheme="minorHAnsi" w:cstheme="minorHAnsi"/>
          <w:color w:val="000000"/>
          <w:sz w:val="22"/>
          <w:szCs w:val="22"/>
        </w:rPr>
        <w:t xml:space="preserve">, prowadzone przez </w:t>
      </w:r>
      <w:r w:rsidR="003E4C42">
        <w:rPr>
          <w:rFonts w:asciiTheme="minorHAnsi" w:hAnsiTheme="minorHAnsi" w:cstheme="minorHAnsi"/>
          <w:color w:val="000000"/>
          <w:sz w:val="22"/>
          <w:szCs w:val="22"/>
        </w:rPr>
        <w:t>fundację N</w:t>
      </w:r>
      <w:r w:rsidR="00897541" w:rsidRPr="00897541">
        <w:rPr>
          <w:rFonts w:asciiTheme="minorHAnsi" w:hAnsiTheme="minorHAnsi" w:cstheme="minorHAnsi"/>
          <w:color w:val="000000"/>
          <w:sz w:val="22"/>
          <w:szCs w:val="22"/>
        </w:rPr>
        <w:t xml:space="preserve">auka </w:t>
      </w:r>
      <w:r w:rsidR="003E4C42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897541" w:rsidRPr="00897541">
        <w:rPr>
          <w:rFonts w:asciiTheme="minorHAnsi" w:hAnsiTheme="minorHAnsi" w:cstheme="minorHAnsi"/>
          <w:color w:val="000000"/>
          <w:sz w:val="22"/>
          <w:szCs w:val="22"/>
        </w:rPr>
        <w:t>o Lubię</w:t>
      </w:r>
      <w:r w:rsidR="003E4C42">
        <w:rPr>
          <w:rFonts w:asciiTheme="minorHAnsi" w:hAnsiTheme="minorHAnsi" w:cstheme="minorHAnsi"/>
          <w:color w:val="000000"/>
          <w:sz w:val="22"/>
          <w:szCs w:val="22"/>
        </w:rPr>
        <w:t>, warsztaty</w:t>
      </w:r>
      <w:r w:rsidR="00897541" w:rsidRPr="0089754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97541">
        <w:rPr>
          <w:rFonts w:asciiTheme="minorHAnsi" w:hAnsiTheme="minorHAnsi" w:cstheme="minorHAnsi"/>
          <w:color w:val="000000"/>
          <w:sz w:val="22"/>
          <w:szCs w:val="22"/>
        </w:rPr>
        <w:t>na temat bezpieczeństwa w górach powadzone przez</w:t>
      </w:r>
      <w:r w:rsidR="00FD0A6D">
        <w:rPr>
          <w:rFonts w:asciiTheme="minorHAnsi" w:hAnsiTheme="minorHAnsi" w:cstheme="minorHAnsi"/>
          <w:color w:val="000000"/>
          <w:sz w:val="22"/>
          <w:szCs w:val="22"/>
        </w:rPr>
        <w:t xml:space="preserve"> ratowników</w:t>
      </w:r>
      <w:r w:rsidRPr="00897541">
        <w:rPr>
          <w:rFonts w:asciiTheme="minorHAnsi" w:hAnsiTheme="minorHAnsi" w:cstheme="minorHAnsi"/>
          <w:color w:val="000000"/>
          <w:sz w:val="22"/>
          <w:szCs w:val="22"/>
        </w:rPr>
        <w:t xml:space="preserve"> GOPR i TOPR w ramach Festiwalu Literatury Górskiej i Podróżniczej,</w:t>
      </w:r>
      <w:r w:rsidR="00853B04" w:rsidRPr="00897541">
        <w:rPr>
          <w:rFonts w:asciiTheme="minorHAnsi" w:hAnsiTheme="minorHAnsi" w:cstheme="minorHAnsi"/>
          <w:color w:val="000000"/>
          <w:sz w:val="22"/>
          <w:szCs w:val="22"/>
        </w:rPr>
        <w:t xml:space="preserve"> warsztaty </w:t>
      </w:r>
      <w:r w:rsidR="003E4C42">
        <w:rPr>
          <w:rFonts w:asciiTheme="minorHAnsi" w:hAnsiTheme="minorHAnsi" w:cstheme="minorHAnsi"/>
          <w:color w:val="000000"/>
          <w:sz w:val="22"/>
          <w:szCs w:val="22"/>
        </w:rPr>
        <w:t xml:space="preserve">graficzne i </w:t>
      </w:r>
      <w:r w:rsidR="00853B04" w:rsidRPr="00897541">
        <w:rPr>
          <w:rFonts w:asciiTheme="minorHAnsi" w:hAnsiTheme="minorHAnsi" w:cstheme="minorHAnsi"/>
          <w:color w:val="000000"/>
          <w:sz w:val="22"/>
          <w:szCs w:val="22"/>
        </w:rPr>
        <w:t>ilustratorskie</w:t>
      </w:r>
      <w:r w:rsidR="003E4C4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FD0A6D">
        <w:rPr>
          <w:rFonts w:asciiTheme="minorHAnsi" w:hAnsiTheme="minorHAnsi" w:cstheme="minorHAnsi"/>
          <w:color w:val="000000"/>
          <w:sz w:val="22"/>
          <w:szCs w:val="22"/>
        </w:rPr>
        <w:t xml:space="preserve">warsztaty </w:t>
      </w:r>
      <w:r w:rsidR="00853B04" w:rsidRPr="00897541">
        <w:rPr>
          <w:rFonts w:asciiTheme="minorHAnsi" w:hAnsiTheme="minorHAnsi" w:cstheme="minorHAnsi"/>
          <w:color w:val="000000"/>
          <w:sz w:val="22"/>
          <w:szCs w:val="22"/>
        </w:rPr>
        <w:t xml:space="preserve">malowania figurek do gier planszowych w strefie Games </w:t>
      </w:r>
      <w:proofErr w:type="spellStart"/>
      <w:r w:rsidR="00853B04" w:rsidRPr="00897541">
        <w:rPr>
          <w:rFonts w:asciiTheme="minorHAnsi" w:hAnsiTheme="minorHAnsi" w:cstheme="minorHAnsi"/>
          <w:color w:val="000000"/>
          <w:sz w:val="22"/>
          <w:szCs w:val="22"/>
        </w:rPr>
        <w:t>Room</w:t>
      </w:r>
      <w:proofErr w:type="spellEnd"/>
      <w:r w:rsidR="00853B04" w:rsidRPr="00897541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74D0B57D" w14:textId="77777777" w:rsidR="0028220E" w:rsidRDefault="0028220E" w:rsidP="0026722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88D782D" w14:textId="77777777" w:rsidR="00637AA7" w:rsidRDefault="0028220E" w:rsidP="00267228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220E">
        <w:rPr>
          <w:rFonts w:asciiTheme="minorHAnsi" w:hAnsiTheme="minorHAnsi" w:cstheme="minorHAnsi"/>
          <w:color w:val="000000" w:themeColor="text1"/>
          <w:sz w:val="22"/>
          <w:szCs w:val="22"/>
        </w:rPr>
        <w:t>Warsztaty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FD0A6D">
        <w:rPr>
          <w:rFonts w:asciiTheme="minorHAnsi" w:hAnsiTheme="minorHAnsi" w:cstheme="minorHAnsi"/>
          <w:color w:val="000000"/>
          <w:sz w:val="22"/>
          <w:szCs w:val="22"/>
        </w:rPr>
        <w:t xml:space="preserve">z </w:t>
      </w:r>
      <w:r w:rsidRPr="00FD0A6D">
        <w:rPr>
          <w:rFonts w:asciiTheme="minorHAnsi" w:hAnsiTheme="minorHAnsi" w:cstheme="minorHAnsi"/>
          <w:sz w:val="22"/>
          <w:szCs w:val="22"/>
        </w:rPr>
        <w:t>dekorowani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FD0A6D">
        <w:rPr>
          <w:rFonts w:asciiTheme="minorHAnsi" w:hAnsiTheme="minorHAnsi" w:cstheme="minorHAnsi"/>
          <w:sz w:val="22"/>
          <w:szCs w:val="22"/>
        </w:rPr>
        <w:t xml:space="preserve"> brzegów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D0A6D">
        <w:rPr>
          <w:rFonts w:asciiTheme="minorHAnsi" w:hAnsiTheme="minorHAnsi" w:cstheme="minorHAnsi"/>
          <w:sz w:val="22"/>
          <w:szCs w:val="22"/>
        </w:rPr>
        <w:t>i adnotowania książek</w:t>
      </w:r>
      <w:r w:rsidRPr="00FD0A6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poprowadzą z</w:t>
      </w:r>
      <w:r w:rsidRPr="00FD0A6D">
        <w:rPr>
          <w:rFonts w:asciiTheme="minorHAnsi" w:hAnsiTheme="minorHAnsi" w:cstheme="minorHAnsi"/>
          <w:color w:val="000000"/>
          <w:sz w:val="22"/>
          <w:szCs w:val="22"/>
        </w:rPr>
        <w:t xml:space="preserve">nane i lubiane </w:t>
      </w:r>
      <w:proofErr w:type="spellStart"/>
      <w:r w:rsidRPr="00FD0A6D">
        <w:rPr>
          <w:rFonts w:asciiTheme="minorHAnsi" w:hAnsiTheme="minorHAnsi" w:cstheme="minorHAnsi"/>
          <w:color w:val="000000"/>
          <w:sz w:val="22"/>
          <w:szCs w:val="22"/>
        </w:rPr>
        <w:t>influencerki</w:t>
      </w:r>
      <w:proofErr w:type="spellEnd"/>
      <w:r w:rsidRPr="00FD0A6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książkowe, a pod okiem </w:t>
      </w:r>
      <w:r w:rsidRPr="00FD0A6D">
        <w:rPr>
          <w:rFonts w:asciiTheme="minorHAnsi" w:hAnsiTheme="minorHAnsi" w:cstheme="minorHAnsi"/>
          <w:color w:val="000000"/>
          <w:sz w:val="22"/>
          <w:szCs w:val="22"/>
        </w:rPr>
        <w:t>graf</w:t>
      </w:r>
      <w:r>
        <w:rPr>
          <w:rFonts w:asciiTheme="minorHAnsi" w:hAnsiTheme="minorHAnsi" w:cstheme="minorHAnsi"/>
          <w:color w:val="000000"/>
          <w:sz w:val="22"/>
          <w:szCs w:val="22"/>
        </w:rPr>
        <w:t>ików</w:t>
      </w:r>
      <w:r w:rsidRPr="00FD0A6D">
        <w:rPr>
          <w:rFonts w:asciiTheme="minorHAnsi" w:hAnsiTheme="minorHAnsi" w:cstheme="minorHAnsi"/>
          <w:color w:val="000000"/>
          <w:sz w:val="22"/>
          <w:szCs w:val="22"/>
        </w:rPr>
        <w:t xml:space="preserve"> marki modowej </w:t>
      </w:r>
      <w:proofErr w:type="spellStart"/>
      <w:r w:rsidRPr="00FD0A6D">
        <w:rPr>
          <w:rFonts w:asciiTheme="minorHAnsi" w:hAnsiTheme="minorHAnsi" w:cstheme="minorHAnsi"/>
          <w:color w:val="000000"/>
          <w:sz w:val="22"/>
          <w:szCs w:val="22"/>
        </w:rPr>
        <w:t>Medicine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będzie można zaprojektować nadruk na koszulkach.</w:t>
      </w:r>
    </w:p>
    <w:p w14:paraId="4E0F5B42" w14:textId="64E38C62" w:rsidR="00183075" w:rsidRPr="00637AA7" w:rsidRDefault="00183075" w:rsidP="00267228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3241">
        <w:rPr>
          <w:rFonts w:asciiTheme="minorHAnsi" w:hAnsiTheme="minorHAnsi" w:cstheme="minorHAnsi"/>
          <w:b/>
          <w:bCs/>
          <w:sz w:val="22"/>
          <w:szCs w:val="22"/>
        </w:rPr>
        <w:lastRenderedPageBreak/>
        <w:t>NAGRODY I KONKURSY</w:t>
      </w:r>
    </w:p>
    <w:p w14:paraId="7DB5454B" w14:textId="77777777" w:rsidR="002A3241" w:rsidRPr="002A3241" w:rsidRDefault="002A3241" w:rsidP="0026722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C36DAF" w14:textId="37BF0D98" w:rsidR="00172190" w:rsidRDefault="00183075" w:rsidP="00267228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2452B">
        <w:rPr>
          <w:rFonts w:asciiTheme="minorHAnsi" w:hAnsiTheme="minorHAnsi" w:cstheme="minorHAnsi"/>
          <w:sz w:val="22"/>
          <w:szCs w:val="22"/>
        </w:rPr>
        <w:t xml:space="preserve">W trakcie tegorocznej edycji nie zabraknie innych ważnych wydarzeń dla polskiego rynku książki takich jak </w:t>
      </w:r>
      <w:r w:rsidR="00172190" w:rsidRPr="00A2452B">
        <w:rPr>
          <w:rFonts w:asciiTheme="minorHAnsi" w:hAnsiTheme="minorHAnsi" w:cstheme="minorHAnsi"/>
          <w:sz w:val="22"/>
          <w:szCs w:val="22"/>
        </w:rPr>
        <w:t>rozstrzygnięcie 26.</w:t>
      </w:r>
      <w:r w:rsidRPr="00A2452B">
        <w:rPr>
          <w:rFonts w:asciiTheme="minorHAnsi" w:hAnsiTheme="minorHAnsi" w:cstheme="minorHAnsi"/>
          <w:sz w:val="22"/>
          <w:szCs w:val="22"/>
        </w:rPr>
        <w:t xml:space="preserve"> Konkursu o Nagrodę im. Jana Długosza</w:t>
      </w:r>
      <w:r w:rsidR="00172190" w:rsidRPr="00A2452B">
        <w:rPr>
          <w:rFonts w:asciiTheme="minorHAnsi" w:hAnsiTheme="minorHAnsi" w:cstheme="minorHAnsi"/>
          <w:sz w:val="22"/>
          <w:szCs w:val="22"/>
        </w:rPr>
        <w:t xml:space="preserve">. </w:t>
      </w:r>
      <w:r w:rsidR="00172190" w:rsidRPr="00A2452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Celem konkursu jest popularyzacja książek naukowych i popularnonaukowych z dziedziny szeroko rozumianej humanistyki, poprzez aktywizowanie i motywowanie obecnych na polskim rynku wydawnictw do publikowania dokonań polskich naukowców i badaczy. </w:t>
      </w:r>
      <w:r w:rsidR="00172190" w:rsidRPr="00A2452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Zwycięzcę poznamy podczas uroczystej gali w Centrum Kongresowym ICE Kraków już 26 października. </w:t>
      </w:r>
      <w:r w:rsidR="00172190" w:rsidRPr="00A2452B">
        <w:rPr>
          <w:rFonts w:asciiTheme="minorHAnsi" w:hAnsiTheme="minorHAnsi" w:cstheme="minorHAnsi"/>
          <w:color w:val="000000" w:themeColor="text1"/>
          <w:sz w:val="22"/>
          <w:szCs w:val="22"/>
        </w:rPr>
        <w:t>Spotkanie z laureatem/laureatką Konkursu odbędzie się 27 października o godz. 15:00 na Scenie Wisła podczas Międzynarodowych Targów Książki w Krakowie</w:t>
      </w:r>
      <w:r w:rsidR="00172190" w:rsidRPr="00A2452B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®</w:t>
      </w:r>
      <w:r w:rsidR="00172190" w:rsidRPr="00A2452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E797904" w14:textId="77777777" w:rsidR="00A2452B" w:rsidRDefault="00A2452B" w:rsidP="00267228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3FEEA46" w14:textId="75C2ED9E" w:rsidR="002A578B" w:rsidRPr="00A2452B" w:rsidRDefault="00A2452B" w:rsidP="0026722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334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Podczas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</w:t>
      </w:r>
      <w:r w:rsidRPr="005A334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argów poznany</w:t>
      </w:r>
      <w:r w:rsidR="00637AA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również</w:t>
      </w:r>
      <w:r w:rsidRPr="005A334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laureata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/laureatkę</w:t>
      </w:r>
      <w:r w:rsidRPr="005A334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Nagrody Stowarzyszenia Wydawców Szkół Wyższych </w:t>
      </w:r>
      <w:r w:rsidRPr="005A334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Gaudeamus.</w:t>
      </w:r>
      <w:r w:rsidR="00637AA7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637AA7" w:rsidRPr="00637AA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Ponadto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637AA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dbędzie się rozstrzygnięcie plebiscytu </w:t>
      </w:r>
      <w:r w:rsidR="00183075" w:rsidRPr="002A3241">
        <w:rPr>
          <w:rFonts w:asciiTheme="minorHAnsi" w:hAnsiTheme="minorHAnsi" w:cstheme="minorHAnsi"/>
          <w:sz w:val="22"/>
          <w:szCs w:val="22"/>
        </w:rPr>
        <w:t xml:space="preserve">Planszowej Gry Roku 2022 </w:t>
      </w:r>
      <w:r>
        <w:rPr>
          <w:rFonts w:asciiTheme="minorHAnsi" w:hAnsiTheme="minorHAnsi" w:cstheme="minorHAnsi"/>
          <w:sz w:val="22"/>
          <w:szCs w:val="22"/>
        </w:rPr>
        <w:t>oraz</w:t>
      </w:r>
      <w:r w:rsidR="00183075" w:rsidRPr="002A3241">
        <w:rPr>
          <w:rFonts w:asciiTheme="minorHAnsi" w:hAnsiTheme="minorHAnsi" w:cstheme="minorHAnsi"/>
          <w:sz w:val="22"/>
          <w:szCs w:val="22"/>
        </w:rPr>
        <w:t xml:space="preserve"> konkursu na „Najlepsze Wydawnictwa o Górach”.</w:t>
      </w:r>
    </w:p>
    <w:p w14:paraId="15E1F80D" w14:textId="77777777" w:rsidR="002A578B" w:rsidRDefault="002A578B" w:rsidP="0026722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5CB33B" w14:textId="256E5C91" w:rsidR="00183075" w:rsidRDefault="00183075" w:rsidP="0026722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3241">
        <w:rPr>
          <w:rFonts w:asciiTheme="minorHAnsi" w:hAnsiTheme="minorHAnsi" w:cstheme="minorHAnsi"/>
          <w:b/>
          <w:bCs/>
          <w:sz w:val="22"/>
          <w:szCs w:val="22"/>
        </w:rPr>
        <w:t>PRZESTRZEŃ DYSKUSJI, PANELI I KONFERENCJI BRANŻOWYCH</w:t>
      </w:r>
    </w:p>
    <w:p w14:paraId="0ACECB1A" w14:textId="77777777" w:rsidR="002A3241" w:rsidRPr="002A3241" w:rsidRDefault="002A3241" w:rsidP="0026722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54ADDB" w14:textId="77777777" w:rsidR="00183075" w:rsidRDefault="00183075" w:rsidP="0026722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3241">
        <w:rPr>
          <w:rFonts w:asciiTheme="minorHAnsi" w:hAnsiTheme="minorHAnsi" w:cstheme="minorHAnsi"/>
          <w:sz w:val="22"/>
          <w:szCs w:val="22"/>
        </w:rPr>
        <w:t>Do udziału w spotkaniach branżowych zapraszamy bibliotekarzy, księgarzy, ilustratorów, tłumaczy i inne osoby związane zawodowo z rynkiem wydawniczym i branżą poligraficzną. Targi są idealnym miejscem spotkań, podczas których uczestnicy mogą wymieniać się doświadczeniami, zgłębiać tajniki dotyczące procesu wydawniczego, promocji i sprzedaży książek. Z roku na rok program branżowy Międzynarodowych Targów Książki w Krakowie® rozrasta się, zapewniając interesujące treści dla wszystkich przedstawicieli branży księgarsko-wydawniczej.</w:t>
      </w:r>
    </w:p>
    <w:p w14:paraId="5F846E08" w14:textId="77777777" w:rsidR="00172190" w:rsidRPr="002A3241" w:rsidRDefault="00172190" w:rsidP="0026722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9E9913" w14:textId="1ECEA73D" w:rsidR="00183075" w:rsidRPr="002A3241" w:rsidRDefault="00183075" w:rsidP="0026722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3241">
        <w:rPr>
          <w:rFonts w:asciiTheme="minorHAnsi" w:hAnsiTheme="minorHAnsi" w:cstheme="minorHAnsi"/>
          <w:sz w:val="22"/>
          <w:szCs w:val="22"/>
        </w:rPr>
        <w:t xml:space="preserve">Podczas tegorocznej edycji odwiedzający będą mogli wziąć udział w spotkaniach i szkoleniach organizowanych m.in. przez Polską Izbę Książki, Bibliotekę Narodową, Wojewódzką Bibliotekę Publiczną w Krakowie, Krakowskie Biuro Festiwalowe, Rynek Zabawek. </w:t>
      </w:r>
      <w:r w:rsidR="00172190" w:rsidRPr="00172190">
        <w:rPr>
          <w:rFonts w:asciiTheme="minorHAnsi" w:hAnsiTheme="minorHAnsi" w:cstheme="minorHAnsi"/>
          <w:color w:val="000000" w:themeColor="text1"/>
          <w:sz w:val="22"/>
          <w:szCs w:val="22"/>
        </w:rPr>
        <w:t>Czwartek</w:t>
      </w:r>
      <w:r w:rsidR="0017219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A3241">
        <w:rPr>
          <w:rFonts w:asciiTheme="minorHAnsi" w:hAnsiTheme="minorHAnsi" w:cstheme="minorHAnsi"/>
          <w:sz w:val="22"/>
          <w:szCs w:val="22"/>
        </w:rPr>
        <w:t xml:space="preserve">i piątek wypełnią nowe wydarzenia takie jak </w:t>
      </w:r>
      <w:r w:rsidRPr="002A3241">
        <w:rPr>
          <w:rFonts w:asciiTheme="minorHAnsi" w:hAnsiTheme="minorHAnsi" w:cstheme="minorHAnsi"/>
          <w:b/>
          <w:bCs/>
          <w:sz w:val="22"/>
          <w:szCs w:val="22"/>
        </w:rPr>
        <w:t>Strefa Agentów Literackich</w:t>
      </w:r>
      <w:r w:rsidRPr="002A3241">
        <w:rPr>
          <w:rFonts w:asciiTheme="minorHAnsi" w:hAnsiTheme="minorHAnsi" w:cstheme="minorHAnsi"/>
          <w:sz w:val="22"/>
          <w:szCs w:val="22"/>
        </w:rPr>
        <w:t xml:space="preserve">, która zgromadzi agentów z Polski i zza granicy, kolejna edycja </w:t>
      </w:r>
      <w:r w:rsidRPr="002A3241">
        <w:rPr>
          <w:rFonts w:asciiTheme="minorHAnsi" w:hAnsiTheme="minorHAnsi" w:cstheme="minorHAnsi"/>
          <w:b/>
          <w:bCs/>
          <w:sz w:val="22"/>
          <w:szCs w:val="22"/>
        </w:rPr>
        <w:t>Word2Picture</w:t>
      </w:r>
      <w:r w:rsidRPr="002A3241">
        <w:rPr>
          <w:rFonts w:asciiTheme="minorHAnsi" w:hAnsiTheme="minorHAnsi" w:cstheme="minorHAnsi"/>
          <w:sz w:val="22"/>
          <w:szCs w:val="22"/>
        </w:rPr>
        <w:t xml:space="preserve"> – przedsięwzięcia łączącego rynek wydawniczy z branżą filmową, czy dobrze znany Ranking Polskich Drukarni Dziełowych i Konkurs edytorski Edycja.</w:t>
      </w:r>
    </w:p>
    <w:p w14:paraId="6D636B08" w14:textId="77777777" w:rsidR="00183075" w:rsidRPr="002A3241" w:rsidRDefault="00183075" w:rsidP="0026722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A0DF8C9" w14:textId="77777777" w:rsidR="00183075" w:rsidRDefault="00183075" w:rsidP="0026722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44891193"/>
      <w:r w:rsidRPr="002A3241">
        <w:rPr>
          <w:rFonts w:asciiTheme="minorHAnsi" w:hAnsiTheme="minorHAnsi" w:cstheme="minorHAnsi"/>
          <w:b/>
          <w:bCs/>
          <w:sz w:val="22"/>
          <w:szCs w:val="22"/>
        </w:rPr>
        <w:t>ZMIANY ORGANIZACYJNE</w:t>
      </w:r>
    </w:p>
    <w:p w14:paraId="044027B2" w14:textId="77777777" w:rsidR="002A3241" w:rsidRPr="002A3241" w:rsidRDefault="002A3241" w:rsidP="0026722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0DF9A2" w14:textId="6DC61828" w:rsidR="00183075" w:rsidRPr="002A3241" w:rsidRDefault="00183075" w:rsidP="0026722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3241">
        <w:rPr>
          <w:rFonts w:asciiTheme="minorHAnsi" w:hAnsiTheme="minorHAnsi" w:cstheme="minorHAnsi"/>
          <w:sz w:val="22"/>
          <w:szCs w:val="22"/>
        </w:rPr>
        <w:t xml:space="preserve">26. edycja </w:t>
      </w:r>
      <w:r w:rsidR="00FD582D" w:rsidRPr="009934D3">
        <w:rPr>
          <w:rFonts w:asciiTheme="minorHAnsi" w:hAnsiTheme="minorHAnsi" w:cstheme="minorHAnsi"/>
          <w:sz w:val="22"/>
          <w:szCs w:val="22"/>
        </w:rPr>
        <w:t>t</w:t>
      </w:r>
      <w:r w:rsidRPr="009934D3">
        <w:rPr>
          <w:rFonts w:asciiTheme="minorHAnsi" w:hAnsiTheme="minorHAnsi" w:cstheme="minorHAnsi"/>
          <w:sz w:val="22"/>
          <w:szCs w:val="22"/>
        </w:rPr>
        <w:t>argów</w:t>
      </w:r>
      <w:r w:rsidRPr="009934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A3241">
        <w:rPr>
          <w:rFonts w:asciiTheme="minorHAnsi" w:hAnsiTheme="minorHAnsi" w:cstheme="minorHAnsi"/>
          <w:sz w:val="22"/>
          <w:szCs w:val="22"/>
        </w:rPr>
        <w:t>niesie ze sobą również wiele zmian organizacyjnych, które mają na celu poprawę komfortu wszystkich uczestników tego literackiego wydarzenia.</w:t>
      </w:r>
    </w:p>
    <w:p w14:paraId="242E81B0" w14:textId="7BAA8D8A" w:rsidR="00183075" w:rsidRPr="002A3241" w:rsidRDefault="00183075" w:rsidP="00267228">
      <w:pPr>
        <w:pStyle w:val="NormalnyWeb"/>
        <w:spacing w:line="276" w:lineRule="auto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2A3241">
        <w:rPr>
          <w:rStyle w:val="cf01"/>
          <w:rFonts w:asciiTheme="minorHAnsi" w:hAnsiTheme="minorHAnsi" w:cstheme="minorHAnsi"/>
          <w:sz w:val="22"/>
          <w:szCs w:val="22"/>
        </w:rPr>
        <w:lastRenderedPageBreak/>
        <w:t xml:space="preserve">Najważniejszą jest </w:t>
      </w:r>
      <w:r w:rsidRPr="002A3241">
        <w:rPr>
          <w:rStyle w:val="cf11"/>
          <w:rFonts w:asciiTheme="minorHAnsi" w:hAnsiTheme="minorHAnsi" w:cstheme="minorHAnsi"/>
          <w:sz w:val="22"/>
          <w:szCs w:val="22"/>
        </w:rPr>
        <w:t>powiększenie przestrzeni targowej</w:t>
      </w:r>
      <w:r w:rsidRPr="002A3241">
        <w:rPr>
          <w:rStyle w:val="cf01"/>
          <w:rFonts w:asciiTheme="minorHAnsi" w:hAnsiTheme="minorHAnsi" w:cstheme="minorHAnsi"/>
          <w:sz w:val="22"/>
          <w:szCs w:val="22"/>
        </w:rPr>
        <w:t>. Specjalnie na Międzynarodowe Targi Książki w Krakowie® zostanie wybudowana dodatkowa Hala Namiotowa Karpaty o powierzchni 3000 m2, w której autorzy będą podpisywać książki</w:t>
      </w:r>
      <w:r w:rsidRPr="002A3241">
        <w:rPr>
          <w:rFonts w:asciiTheme="minorHAnsi" w:hAnsiTheme="minorHAnsi" w:cstheme="minorHAnsi"/>
          <w:sz w:val="22"/>
          <w:szCs w:val="22"/>
        </w:rPr>
        <w:t>.</w:t>
      </w:r>
    </w:p>
    <w:p w14:paraId="2731FB81" w14:textId="77777777" w:rsidR="00183075" w:rsidRPr="00A15C69" w:rsidRDefault="00183075" w:rsidP="00267228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3241">
        <w:rPr>
          <w:rFonts w:asciiTheme="minorHAnsi" w:hAnsiTheme="minorHAnsi" w:cstheme="minorHAnsi"/>
          <w:b/>
          <w:bCs/>
          <w:sz w:val="22"/>
          <w:szCs w:val="22"/>
        </w:rPr>
        <w:t>Bezpłatne wejścia</w:t>
      </w:r>
      <w:r w:rsidRPr="002A3241">
        <w:rPr>
          <w:rFonts w:asciiTheme="minorHAnsi" w:hAnsiTheme="minorHAnsi" w:cstheme="minorHAnsi"/>
          <w:sz w:val="22"/>
          <w:szCs w:val="22"/>
        </w:rPr>
        <w:t xml:space="preserve"> dla seniorów 65+, dla osób posiadających Ogólnopolską Kartę Seniora, dla dzieci do lat 7, dla osób z niepełnosprawnościami i ich opiekunów oraz </w:t>
      </w:r>
      <w:r w:rsidRPr="002A3241">
        <w:rPr>
          <w:rFonts w:asciiTheme="minorHAnsi" w:hAnsiTheme="minorHAnsi" w:cstheme="minorHAnsi"/>
          <w:b/>
          <w:bCs/>
          <w:sz w:val="22"/>
          <w:szCs w:val="22"/>
        </w:rPr>
        <w:t>zniżki</w:t>
      </w:r>
      <w:r w:rsidRPr="002A3241">
        <w:rPr>
          <w:rFonts w:asciiTheme="minorHAnsi" w:hAnsiTheme="minorHAnsi" w:cstheme="minorHAnsi"/>
          <w:sz w:val="22"/>
          <w:szCs w:val="22"/>
        </w:rPr>
        <w:t xml:space="preserve"> dla uczniów i studentów, dla </w:t>
      </w:r>
      <w:r w:rsidRPr="00A15C69">
        <w:rPr>
          <w:rFonts w:asciiTheme="minorHAnsi" w:hAnsiTheme="minorHAnsi" w:cstheme="minorHAnsi"/>
          <w:sz w:val="22"/>
          <w:szCs w:val="22"/>
        </w:rPr>
        <w:t>posiadaczy Karty Dużej Rodziny i Krakowskiej Karty Rodzinnej 3+, bilety rodzinne i karnety 4-dniowe to rozwiązania, które sprawdziły się w latach ubiegłych i zostaną również utrzymane w 2023 roku.</w:t>
      </w:r>
    </w:p>
    <w:p w14:paraId="438A510A" w14:textId="6B52243A" w:rsidR="00183075" w:rsidRPr="002A3241" w:rsidRDefault="00183075" w:rsidP="00267228">
      <w:pPr>
        <w:pStyle w:val="NormalnyWeb"/>
        <w:spacing w:before="0" w:beforeAutospacing="0" w:after="24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5C69">
        <w:rPr>
          <w:rFonts w:asciiTheme="minorHAnsi" w:hAnsiTheme="minorHAnsi" w:cstheme="minorHAnsi"/>
          <w:sz w:val="22"/>
          <w:szCs w:val="22"/>
        </w:rPr>
        <w:t xml:space="preserve">W tym roku zostaną wprowadzone </w:t>
      </w:r>
      <w:r w:rsidRPr="00A15C69">
        <w:rPr>
          <w:rFonts w:asciiTheme="minorHAnsi" w:hAnsiTheme="minorHAnsi" w:cstheme="minorHAnsi"/>
          <w:b/>
          <w:bCs/>
          <w:sz w:val="22"/>
          <w:szCs w:val="22"/>
        </w:rPr>
        <w:t xml:space="preserve">limity wejść na </w:t>
      </w:r>
      <w:r w:rsidR="00FD582D" w:rsidRPr="00A15C69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A15C69">
        <w:rPr>
          <w:rFonts w:asciiTheme="minorHAnsi" w:hAnsiTheme="minorHAnsi" w:cstheme="minorHAnsi"/>
          <w:b/>
          <w:bCs/>
          <w:sz w:val="22"/>
          <w:szCs w:val="22"/>
        </w:rPr>
        <w:t>argi</w:t>
      </w:r>
      <w:r w:rsidR="00A15C69" w:rsidRPr="00A15C69">
        <w:rPr>
          <w:rFonts w:asciiTheme="minorHAnsi" w:hAnsiTheme="minorHAnsi" w:cstheme="minorHAnsi"/>
          <w:sz w:val="22"/>
          <w:szCs w:val="22"/>
        </w:rPr>
        <w:t xml:space="preserve"> oraz bezpłatne </w:t>
      </w:r>
      <w:r w:rsidR="00A15C69" w:rsidRPr="00A15C69">
        <w:rPr>
          <w:rFonts w:asciiTheme="minorHAnsi" w:hAnsiTheme="minorHAnsi" w:cstheme="minorHAnsi"/>
          <w:b/>
          <w:bCs/>
          <w:sz w:val="22"/>
          <w:szCs w:val="22"/>
        </w:rPr>
        <w:t>Vouchery</w:t>
      </w:r>
      <w:r w:rsidR="00A15C6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15C69" w:rsidRPr="00A15C69">
        <w:rPr>
          <w:rFonts w:asciiTheme="minorHAnsi" w:hAnsiTheme="minorHAnsi" w:cstheme="minorHAnsi"/>
          <w:sz w:val="22"/>
          <w:szCs w:val="22"/>
        </w:rPr>
        <w:t>(</w:t>
      </w:r>
      <w:r w:rsidR="00A15C69">
        <w:rPr>
          <w:rFonts w:asciiTheme="minorHAnsi" w:hAnsiTheme="minorHAnsi" w:cstheme="minorHAnsi"/>
          <w:sz w:val="22"/>
          <w:szCs w:val="22"/>
        </w:rPr>
        <w:t>w</w:t>
      </w:r>
      <w:r w:rsidR="00A15C69" w:rsidRPr="00A15C69">
        <w:rPr>
          <w:rFonts w:asciiTheme="minorHAnsi" w:hAnsiTheme="minorHAnsi" w:cstheme="minorHAnsi"/>
          <w:sz w:val="22"/>
          <w:szCs w:val="22"/>
        </w:rPr>
        <w:t>ejściówki)</w:t>
      </w:r>
      <w:r w:rsidR="00A15C6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15C69" w:rsidRPr="00A15C69">
        <w:rPr>
          <w:rStyle w:val="Pogrubienie"/>
          <w:rFonts w:asciiTheme="minorHAnsi" w:hAnsiTheme="minorHAnsi" w:cstheme="minorHAnsi"/>
          <w:sz w:val="22"/>
          <w:szCs w:val="22"/>
        </w:rPr>
        <w:t>na wybrane spotkania </w:t>
      </w:r>
      <w:r w:rsidR="00A15C69" w:rsidRPr="00A15C69">
        <w:rPr>
          <w:rFonts w:asciiTheme="minorHAnsi" w:hAnsiTheme="minorHAnsi" w:cstheme="minorHAnsi"/>
          <w:sz w:val="22"/>
          <w:szCs w:val="22"/>
        </w:rPr>
        <w:t>z autorami, podpisującymi książki w tzw. Strefach Autora. Planując zakup biletu na konkretny dzień, należy wcześniej zapoznać się harmonogramem obecności autorów, do których będą obowiązywały </w:t>
      </w:r>
      <w:r w:rsidR="00A15C69" w:rsidRPr="00A15C69">
        <w:rPr>
          <w:rStyle w:val="Pogrubienie"/>
          <w:rFonts w:asciiTheme="minorHAnsi" w:hAnsiTheme="minorHAnsi" w:cstheme="minorHAnsi"/>
          <w:sz w:val="22"/>
          <w:szCs w:val="22"/>
        </w:rPr>
        <w:t>Vouchery</w:t>
      </w:r>
      <w:r w:rsidR="00A15C69">
        <w:rPr>
          <w:rStyle w:val="Pogrubienie"/>
          <w:rFonts w:asciiTheme="minorHAnsi" w:hAnsiTheme="minorHAnsi" w:cstheme="minorHAnsi"/>
          <w:sz w:val="22"/>
          <w:szCs w:val="22"/>
        </w:rPr>
        <w:t xml:space="preserve">. </w:t>
      </w:r>
      <w:r w:rsidR="00A15C69" w:rsidRPr="00A15C69">
        <w:rPr>
          <w:rFonts w:asciiTheme="minorHAnsi" w:hAnsiTheme="minorHAnsi" w:cstheme="minorHAnsi"/>
          <w:sz w:val="22"/>
          <w:szCs w:val="22"/>
        </w:rPr>
        <w:t xml:space="preserve">Vouchery będzie można pobrać </w:t>
      </w:r>
      <w:r w:rsidR="00172190">
        <w:rPr>
          <w:rFonts w:asciiTheme="minorHAnsi" w:hAnsiTheme="minorHAnsi" w:cstheme="minorHAnsi"/>
          <w:sz w:val="22"/>
          <w:szCs w:val="22"/>
        </w:rPr>
        <w:t>na stronie</w:t>
      </w:r>
      <w:r w:rsidR="0028220E">
        <w:rPr>
          <w:rFonts w:asciiTheme="minorHAnsi" w:hAnsiTheme="minorHAnsi" w:cstheme="minorHAnsi"/>
          <w:sz w:val="22"/>
          <w:szCs w:val="22"/>
        </w:rPr>
        <w:t xml:space="preserve"> Międzynarodowych Targów Książki w Krakowie </w:t>
      </w:r>
      <w:r w:rsidR="00A15C69" w:rsidRPr="00A15C69">
        <w:rPr>
          <w:rFonts w:asciiTheme="minorHAnsi" w:hAnsiTheme="minorHAnsi" w:cstheme="minorHAnsi"/>
          <w:sz w:val="22"/>
          <w:szCs w:val="22"/>
        </w:rPr>
        <w:t>od 2 października.</w:t>
      </w:r>
    </w:p>
    <w:p w14:paraId="2C53C9EC" w14:textId="011F5687" w:rsidR="00183075" w:rsidRPr="002A3241" w:rsidRDefault="00183075" w:rsidP="00267228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3241">
        <w:rPr>
          <w:rFonts w:asciiTheme="minorHAnsi" w:hAnsiTheme="minorHAnsi" w:cstheme="minorHAnsi"/>
          <w:b/>
          <w:bCs/>
          <w:sz w:val="22"/>
          <w:szCs w:val="22"/>
        </w:rPr>
        <w:t>Zmiany organizacyjne obejmą również strefę wejścia i wyjścia</w:t>
      </w:r>
      <w:r w:rsidRPr="002A3241">
        <w:rPr>
          <w:rFonts w:asciiTheme="minorHAnsi" w:hAnsiTheme="minorHAnsi" w:cstheme="minorHAnsi"/>
          <w:sz w:val="22"/>
          <w:szCs w:val="22"/>
        </w:rPr>
        <w:t xml:space="preserve">. Dla posiadaczy biletów online oraz </w:t>
      </w:r>
      <w:r w:rsidR="00A15C69">
        <w:rPr>
          <w:rFonts w:asciiTheme="minorHAnsi" w:hAnsiTheme="minorHAnsi" w:cstheme="minorHAnsi"/>
          <w:sz w:val="22"/>
          <w:szCs w:val="22"/>
        </w:rPr>
        <w:t>osób kupujących bilety</w:t>
      </w:r>
      <w:r w:rsidRPr="002A3241">
        <w:rPr>
          <w:rFonts w:asciiTheme="minorHAnsi" w:hAnsiTheme="minorHAnsi" w:cstheme="minorHAnsi"/>
          <w:sz w:val="22"/>
          <w:szCs w:val="22"/>
        </w:rPr>
        <w:t xml:space="preserve"> w kasach zostaną wyznaczone odrębne tory kolejkowe. Przy wejściu na teren obiektu dla bezpieczeństwa będzie miała miejsce kontrola osób i wnoszonych </w:t>
      </w:r>
      <w:r w:rsidR="00637AA7">
        <w:rPr>
          <w:rFonts w:asciiTheme="minorHAnsi" w:hAnsiTheme="minorHAnsi" w:cstheme="minorHAnsi"/>
          <w:sz w:val="22"/>
          <w:szCs w:val="22"/>
        </w:rPr>
        <w:t xml:space="preserve">przedmiotów. </w:t>
      </w:r>
      <w:r w:rsidRPr="002A3241">
        <w:rPr>
          <w:rFonts w:asciiTheme="minorHAnsi" w:hAnsiTheme="minorHAnsi" w:cstheme="minorHAnsi"/>
          <w:sz w:val="22"/>
          <w:szCs w:val="22"/>
        </w:rPr>
        <w:t>Dodatkowo dla seniorów oraz osób z niepełnosprawnościami i ich opiekunów w sobotę i niedzielę zostanie uruchomione osobne wejście.</w:t>
      </w:r>
    </w:p>
    <w:p w14:paraId="25761BAF" w14:textId="1C3BC9B4" w:rsidR="00183075" w:rsidRPr="002A3241" w:rsidRDefault="00183075" w:rsidP="00267228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3241">
        <w:rPr>
          <w:rFonts w:asciiTheme="minorHAnsi" w:hAnsiTheme="minorHAnsi" w:cstheme="minorHAnsi"/>
          <w:b/>
          <w:bCs/>
          <w:sz w:val="22"/>
          <w:szCs w:val="22"/>
        </w:rPr>
        <w:t xml:space="preserve">Możliwość wyjścia i powrotu </w:t>
      </w:r>
      <w:r w:rsidRPr="002A3241">
        <w:rPr>
          <w:rFonts w:asciiTheme="minorHAnsi" w:hAnsiTheme="minorHAnsi" w:cstheme="minorHAnsi"/>
          <w:sz w:val="22"/>
          <w:szCs w:val="22"/>
        </w:rPr>
        <w:t xml:space="preserve">na </w:t>
      </w:r>
      <w:r w:rsidR="00FD582D">
        <w:rPr>
          <w:rFonts w:asciiTheme="minorHAnsi" w:hAnsiTheme="minorHAnsi" w:cstheme="minorHAnsi"/>
          <w:sz w:val="22"/>
          <w:szCs w:val="22"/>
        </w:rPr>
        <w:t>t</w:t>
      </w:r>
      <w:r w:rsidRPr="002A3241">
        <w:rPr>
          <w:rFonts w:asciiTheme="minorHAnsi" w:hAnsiTheme="minorHAnsi" w:cstheme="minorHAnsi"/>
          <w:sz w:val="22"/>
          <w:szCs w:val="22"/>
        </w:rPr>
        <w:t>argi to kolejna ważna zmiana organizacyjna tegorocznego wydarzenia. Przy wyjściu wystarczy zgłosić pracownikowi ochrony chęć powrotu</w:t>
      </w:r>
      <w:r w:rsidR="009342DA">
        <w:rPr>
          <w:rFonts w:asciiTheme="minorHAnsi" w:hAnsiTheme="minorHAnsi" w:cstheme="minorHAnsi"/>
          <w:sz w:val="22"/>
          <w:szCs w:val="22"/>
        </w:rPr>
        <w:t xml:space="preserve"> </w:t>
      </w:r>
      <w:r w:rsidR="009342DA" w:rsidRPr="000F5B76">
        <w:rPr>
          <w:rFonts w:asciiTheme="minorHAnsi" w:hAnsiTheme="minorHAnsi" w:cstheme="minorHAnsi"/>
          <w:color w:val="000000" w:themeColor="text1"/>
          <w:sz w:val="22"/>
          <w:szCs w:val="22"/>
        </w:rPr>
        <w:t>tego samego dnia</w:t>
      </w:r>
      <w:r w:rsidRPr="002A3241">
        <w:rPr>
          <w:rFonts w:asciiTheme="minorHAnsi" w:hAnsiTheme="minorHAnsi" w:cstheme="minorHAnsi"/>
          <w:sz w:val="22"/>
          <w:szCs w:val="22"/>
        </w:rPr>
        <w:t xml:space="preserve">, by otrzymać pieczątkę uprawniającą do ponownego wejścia na </w:t>
      </w:r>
      <w:r w:rsidR="00FD582D">
        <w:rPr>
          <w:rFonts w:asciiTheme="minorHAnsi" w:hAnsiTheme="minorHAnsi" w:cstheme="minorHAnsi"/>
          <w:sz w:val="22"/>
          <w:szCs w:val="22"/>
        </w:rPr>
        <w:t>t</w:t>
      </w:r>
      <w:r w:rsidRPr="002A3241">
        <w:rPr>
          <w:rFonts w:asciiTheme="minorHAnsi" w:hAnsiTheme="minorHAnsi" w:cstheme="minorHAnsi"/>
          <w:sz w:val="22"/>
          <w:szCs w:val="22"/>
        </w:rPr>
        <w:t>argi tego samego dnia.</w:t>
      </w:r>
    </w:p>
    <w:p w14:paraId="3F10BDD9" w14:textId="5642D93E" w:rsidR="00183075" w:rsidRPr="009342DA" w:rsidRDefault="00183075" w:rsidP="00267228">
      <w:pPr>
        <w:pStyle w:val="NormalnyWeb"/>
        <w:spacing w:line="276" w:lineRule="auto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2A3241">
        <w:rPr>
          <w:rFonts w:asciiTheme="minorHAnsi" w:hAnsiTheme="minorHAnsi" w:cstheme="minorHAnsi"/>
          <w:sz w:val="22"/>
          <w:szCs w:val="22"/>
        </w:rPr>
        <w:t xml:space="preserve">Kolejnym udogodnieniem dla odwiedzających będzie zlokalizowany na terenie </w:t>
      </w:r>
      <w:r w:rsidR="00FD582D">
        <w:rPr>
          <w:rFonts w:asciiTheme="minorHAnsi" w:hAnsiTheme="minorHAnsi" w:cstheme="minorHAnsi"/>
          <w:sz w:val="22"/>
          <w:szCs w:val="22"/>
        </w:rPr>
        <w:t>t</w:t>
      </w:r>
      <w:r w:rsidRPr="002A3241">
        <w:rPr>
          <w:rFonts w:asciiTheme="minorHAnsi" w:hAnsiTheme="minorHAnsi" w:cstheme="minorHAnsi"/>
          <w:sz w:val="22"/>
          <w:szCs w:val="22"/>
        </w:rPr>
        <w:t>argów</w:t>
      </w:r>
      <w:r w:rsidRPr="002A3241">
        <w:rPr>
          <w:rFonts w:asciiTheme="minorHAnsi" w:hAnsiTheme="minorHAnsi" w:cstheme="minorHAnsi"/>
          <w:b/>
          <w:bCs/>
          <w:sz w:val="22"/>
          <w:szCs w:val="22"/>
        </w:rPr>
        <w:t xml:space="preserve"> Punkt Wysyłki Książek</w:t>
      </w:r>
      <w:r w:rsidR="009342DA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9342DA" w:rsidRPr="000F5B7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którym będzie można nadać zakupione na targach książki</w:t>
      </w:r>
      <w:r w:rsidRPr="002A324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80FAADF" w14:textId="7BE29BE0" w:rsidR="002A578B" w:rsidRDefault="00183075" w:rsidP="00267228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3241">
        <w:rPr>
          <w:rFonts w:asciiTheme="minorHAnsi" w:hAnsiTheme="minorHAnsi" w:cstheme="minorHAnsi"/>
          <w:sz w:val="22"/>
          <w:szCs w:val="22"/>
        </w:rPr>
        <w:t xml:space="preserve">Warto przypomnieć, </w:t>
      </w:r>
      <w:r w:rsidRPr="002A3241">
        <w:rPr>
          <w:rFonts w:asciiTheme="minorHAnsi" w:hAnsiTheme="minorHAnsi" w:cstheme="minorHAnsi"/>
          <w:b/>
          <w:bCs/>
          <w:sz w:val="22"/>
          <w:szCs w:val="22"/>
        </w:rPr>
        <w:t>że obiekt EXPO Kraków jest największym w Małopolsce obiektem wystawienniczym o powierzchni płaskiej</w:t>
      </w:r>
      <w:r w:rsidRPr="002A3241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144134399"/>
      <w:r w:rsidRPr="002A3241">
        <w:rPr>
          <w:rFonts w:asciiTheme="minorHAnsi" w:hAnsiTheme="minorHAnsi" w:cstheme="minorHAnsi"/>
          <w:sz w:val="22"/>
          <w:szCs w:val="22"/>
        </w:rPr>
        <w:t>–</w:t>
      </w:r>
      <w:bookmarkEnd w:id="2"/>
      <w:r w:rsidRPr="002A3241">
        <w:rPr>
          <w:rFonts w:asciiTheme="minorHAnsi" w:hAnsiTheme="minorHAnsi" w:cstheme="minorHAnsi"/>
          <w:sz w:val="22"/>
          <w:szCs w:val="22"/>
        </w:rPr>
        <w:t xml:space="preserve"> klimatyzowanym, posiadającym nowoczesny system wentylacji i wymiany powietrza – przystosowanym do organizowania wydarzeń targowych. W tym roku zostaną wprowadzone kolejne zmiany mające na celu poprawę komfortu odwiedzających, poprzez zmniejszenie emisji ciepła za pomocą wymiany oświetlenia stoisk na </w:t>
      </w:r>
      <w:proofErr w:type="spellStart"/>
      <w:r w:rsidRPr="002A3241">
        <w:rPr>
          <w:rFonts w:asciiTheme="minorHAnsi" w:hAnsiTheme="minorHAnsi" w:cstheme="minorHAnsi"/>
          <w:sz w:val="22"/>
          <w:szCs w:val="22"/>
        </w:rPr>
        <w:t>ledowe</w:t>
      </w:r>
      <w:proofErr w:type="spellEnd"/>
      <w:r w:rsidRPr="002A3241">
        <w:rPr>
          <w:rFonts w:asciiTheme="minorHAnsi" w:hAnsiTheme="minorHAnsi" w:cstheme="minorHAnsi"/>
          <w:sz w:val="22"/>
          <w:szCs w:val="22"/>
        </w:rPr>
        <w:t>.</w:t>
      </w:r>
      <w:bookmarkEnd w:id="1"/>
    </w:p>
    <w:p w14:paraId="08445354" w14:textId="77777777" w:rsidR="00637AA7" w:rsidRDefault="00637AA7" w:rsidP="00267228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AA3BEF" w14:textId="77777777" w:rsidR="00637AA7" w:rsidRPr="009934D3" w:rsidRDefault="00637AA7" w:rsidP="00267228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4994BA" w14:textId="18F5C83E" w:rsidR="00183075" w:rsidRPr="002A3241" w:rsidRDefault="00183075" w:rsidP="00267228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3241">
        <w:rPr>
          <w:rFonts w:asciiTheme="minorHAnsi" w:hAnsiTheme="minorHAnsi" w:cstheme="minorHAnsi"/>
          <w:b/>
          <w:bCs/>
          <w:sz w:val="22"/>
          <w:szCs w:val="22"/>
        </w:rPr>
        <w:lastRenderedPageBreak/>
        <w:t>INFORMACJE PRAKTYCZNE</w:t>
      </w:r>
    </w:p>
    <w:p w14:paraId="37DB4F89" w14:textId="2AF0CE80" w:rsidR="00183075" w:rsidRPr="002A3241" w:rsidRDefault="00183075" w:rsidP="00267228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3241">
        <w:rPr>
          <w:rFonts w:asciiTheme="minorHAnsi" w:hAnsiTheme="minorHAnsi" w:cstheme="minorHAnsi"/>
          <w:sz w:val="22"/>
          <w:szCs w:val="22"/>
        </w:rPr>
        <w:t xml:space="preserve">Tegoroczna edycja </w:t>
      </w:r>
      <w:r w:rsidR="00FD582D">
        <w:rPr>
          <w:rFonts w:asciiTheme="minorHAnsi" w:hAnsiTheme="minorHAnsi" w:cstheme="minorHAnsi"/>
          <w:sz w:val="22"/>
          <w:szCs w:val="22"/>
        </w:rPr>
        <w:t>t</w:t>
      </w:r>
      <w:r w:rsidRPr="002A3241">
        <w:rPr>
          <w:rFonts w:asciiTheme="minorHAnsi" w:hAnsiTheme="minorHAnsi" w:cstheme="minorHAnsi"/>
          <w:sz w:val="22"/>
          <w:szCs w:val="22"/>
        </w:rPr>
        <w:t>argów jak co roku odbędzie się w Międzynarodowym Centrum Targowo-Kongresowym EXPO Kraków przy ul. Galicyjskiej 9 w dniach 26-29 października 2023 roku w godzinach 10:00–17:00 w czwartek i niedzielę oraz 10:00–19:00 w piątek i sobotę.</w:t>
      </w:r>
    </w:p>
    <w:p w14:paraId="73870DFE" w14:textId="315BB83F" w:rsidR="00183075" w:rsidRPr="002A3241" w:rsidRDefault="00183075" w:rsidP="00267228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3241">
        <w:rPr>
          <w:rFonts w:asciiTheme="minorHAnsi" w:hAnsiTheme="minorHAnsi" w:cstheme="minorHAnsi"/>
          <w:sz w:val="22"/>
          <w:szCs w:val="22"/>
        </w:rPr>
        <w:t xml:space="preserve">EXPO </w:t>
      </w:r>
      <w:r w:rsidR="0018739C">
        <w:rPr>
          <w:rFonts w:asciiTheme="minorHAnsi" w:hAnsiTheme="minorHAnsi" w:cstheme="minorHAnsi"/>
          <w:sz w:val="22"/>
          <w:szCs w:val="22"/>
        </w:rPr>
        <w:t xml:space="preserve">Kraków </w:t>
      </w:r>
      <w:r w:rsidRPr="002A3241">
        <w:rPr>
          <w:rFonts w:asciiTheme="minorHAnsi" w:hAnsiTheme="minorHAnsi" w:cstheme="minorHAnsi"/>
          <w:sz w:val="22"/>
          <w:szCs w:val="22"/>
        </w:rPr>
        <w:t>jest bardzo dobrze skomunikowane z pozostałą częścią miasta.</w:t>
      </w:r>
      <w:r w:rsidR="00172190">
        <w:rPr>
          <w:rFonts w:asciiTheme="minorHAnsi" w:hAnsiTheme="minorHAnsi" w:cstheme="minorHAnsi"/>
          <w:sz w:val="22"/>
          <w:szCs w:val="22"/>
        </w:rPr>
        <w:t xml:space="preserve"> Przed budynkiem </w:t>
      </w:r>
      <w:r w:rsidRPr="002A3241">
        <w:rPr>
          <w:rFonts w:asciiTheme="minorHAnsi" w:hAnsiTheme="minorHAnsi" w:cstheme="minorHAnsi"/>
          <w:sz w:val="22"/>
          <w:szCs w:val="22"/>
        </w:rPr>
        <w:t>znajduje się płatny parking, jednak organizatorzy zachęcają do skorzystania z komunikacji miejskiej. Dodatkowo do dyspozycji zwiedzających udostępniona zostanie stacja rowerowa i parking dla hulajnóg.</w:t>
      </w:r>
    </w:p>
    <w:p w14:paraId="402159B1" w14:textId="04CADA78" w:rsidR="006B6B8B" w:rsidRPr="002A3241" w:rsidRDefault="00183075" w:rsidP="00267228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3241">
        <w:rPr>
          <w:rFonts w:asciiTheme="minorHAnsi" w:hAnsiTheme="minorHAnsi" w:cstheme="minorHAnsi"/>
          <w:sz w:val="22"/>
          <w:szCs w:val="22"/>
        </w:rPr>
        <w:t xml:space="preserve">Więcej informacji dla odwiedzających znajduje się na stronie </w:t>
      </w:r>
      <w:hyperlink r:id="rId8" w:history="1">
        <w:r w:rsidRPr="002A3241">
          <w:rPr>
            <w:rStyle w:val="Hipercze"/>
            <w:rFonts w:asciiTheme="minorHAnsi" w:hAnsiTheme="minorHAnsi" w:cstheme="minorHAnsi"/>
            <w:sz w:val="22"/>
            <w:szCs w:val="22"/>
          </w:rPr>
          <w:t>www.ksiazka.krakow.pl</w:t>
        </w:r>
      </w:hyperlink>
    </w:p>
    <w:sectPr w:rsidR="006B6B8B" w:rsidRPr="002A3241" w:rsidSect="000C66B9"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AA32B" w14:textId="77777777" w:rsidR="00CF4AF1" w:rsidRDefault="00CF4AF1" w:rsidP="0054483B">
      <w:r>
        <w:separator/>
      </w:r>
    </w:p>
  </w:endnote>
  <w:endnote w:type="continuationSeparator" w:id="0">
    <w:p w14:paraId="67DDC0A2" w14:textId="77777777" w:rsidR="00CF4AF1" w:rsidRDefault="00CF4AF1" w:rsidP="0054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D843" w14:textId="77777777" w:rsidR="0054483B" w:rsidRDefault="006931B0">
    <w:r>
      <w:rPr>
        <w:noProof/>
      </w:rPr>
      <w:drawing>
        <wp:anchor distT="0" distB="0" distL="114300" distR="114300" simplePos="0" relativeHeight="251661312" behindDoc="0" locked="0" layoutInCell="1" allowOverlap="1" wp14:anchorId="2DE4A1B2" wp14:editId="371BF9C3">
          <wp:simplePos x="0" y="0"/>
          <wp:positionH relativeFrom="column">
            <wp:posOffset>-899795</wp:posOffset>
          </wp:positionH>
          <wp:positionV relativeFrom="page">
            <wp:posOffset>8924925</wp:posOffset>
          </wp:positionV>
          <wp:extent cx="7581900" cy="1762760"/>
          <wp:effectExtent l="0" t="0" r="0" b="889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wK-papier_firmowy(dol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76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352DB" w14:textId="77777777" w:rsidR="00CF4AF1" w:rsidRDefault="00CF4AF1" w:rsidP="0054483B">
      <w:r>
        <w:separator/>
      </w:r>
    </w:p>
  </w:footnote>
  <w:footnote w:type="continuationSeparator" w:id="0">
    <w:p w14:paraId="223CD3B6" w14:textId="77777777" w:rsidR="00CF4AF1" w:rsidRDefault="00CF4AF1" w:rsidP="00544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C24A1" w14:textId="77777777" w:rsidR="0054483B" w:rsidRDefault="00E156A3" w:rsidP="0054483B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FD83FCE" wp14:editId="16148FFD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15225" cy="1304925"/>
          <wp:effectExtent l="0" t="0" r="9525" b="9525"/>
          <wp:wrapThrough wrapText="bothSides">
            <wp:wrapPolygon edited="0">
              <wp:start x="0" y="0"/>
              <wp:lineTo x="0" y="21442"/>
              <wp:lineTo x="21573" y="21442"/>
              <wp:lineTo x="21573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K papier firm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5FE5"/>
    <w:multiLevelType w:val="hybridMultilevel"/>
    <w:tmpl w:val="15A0F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27C20"/>
    <w:multiLevelType w:val="hybridMultilevel"/>
    <w:tmpl w:val="80D4D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E6BDE"/>
    <w:multiLevelType w:val="hybridMultilevel"/>
    <w:tmpl w:val="F6C0D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57B62"/>
    <w:multiLevelType w:val="hybridMultilevel"/>
    <w:tmpl w:val="3E827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67717"/>
    <w:multiLevelType w:val="hybridMultilevel"/>
    <w:tmpl w:val="030C6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2665C"/>
    <w:multiLevelType w:val="hybridMultilevel"/>
    <w:tmpl w:val="C2D01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75322"/>
    <w:multiLevelType w:val="hybridMultilevel"/>
    <w:tmpl w:val="24820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44C25"/>
    <w:multiLevelType w:val="hybridMultilevel"/>
    <w:tmpl w:val="3BA6B8D2"/>
    <w:lvl w:ilvl="0" w:tplc="D310C83A">
      <w:start w:val="1"/>
      <w:numFmt w:val="decimal"/>
      <w:lvlText w:val="%1."/>
      <w:lvlJc w:val="left"/>
      <w:pPr>
        <w:ind w:left="108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ED25C8"/>
    <w:multiLevelType w:val="hybridMultilevel"/>
    <w:tmpl w:val="7BC6C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49503">
    <w:abstractNumId w:val="4"/>
  </w:num>
  <w:num w:numId="2" w16cid:durableId="475146740">
    <w:abstractNumId w:val="3"/>
  </w:num>
  <w:num w:numId="3" w16cid:durableId="1181312573">
    <w:abstractNumId w:val="7"/>
  </w:num>
  <w:num w:numId="4" w16cid:durableId="1512842457">
    <w:abstractNumId w:val="0"/>
  </w:num>
  <w:num w:numId="5" w16cid:durableId="2062945381">
    <w:abstractNumId w:val="8"/>
  </w:num>
  <w:num w:numId="6" w16cid:durableId="748187915">
    <w:abstractNumId w:val="1"/>
  </w:num>
  <w:num w:numId="7" w16cid:durableId="1769036470">
    <w:abstractNumId w:val="5"/>
  </w:num>
  <w:num w:numId="8" w16cid:durableId="2117284045">
    <w:abstractNumId w:val="2"/>
  </w:num>
  <w:num w:numId="9" w16cid:durableId="798386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3B"/>
    <w:rsid w:val="000027AB"/>
    <w:rsid w:val="0001040F"/>
    <w:rsid w:val="00016658"/>
    <w:rsid w:val="0001777E"/>
    <w:rsid w:val="000228B8"/>
    <w:rsid w:val="000232BD"/>
    <w:rsid w:val="000434CF"/>
    <w:rsid w:val="00046B2E"/>
    <w:rsid w:val="00062CE9"/>
    <w:rsid w:val="00066B12"/>
    <w:rsid w:val="00072ACA"/>
    <w:rsid w:val="00074F48"/>
    <w:rsid w:val="000779EA"/>
    <w:rsid w:val="00080F0A"/>
    <w:rsid w:val="00095CB8"/>
    <w:rsid w:val="000C66B9"/>
    <w:rsid w:val="000F5B76"/>
    <w:rsid w:val="000F6215"/>
    <w:rsid w:val="000F6D66"/>
    <w:rsid w:val="0010785F"/>
    <w:rsid w:val="001078BA"/>
    <w:rsid w:val="00117F91"/>
    <w:rsid w:val="00126385"/>
    <w:rsid w:val="001305D2"/>
    <w:rsid w:val="00136DF3"/>
    <w:rsid w:val="001372DB"/>
    <w:rsid w:val="00150DBD"/>
    <w:rsid w:val="00163671"/>
    <w:rsid w:val="00170757"/>
    <w:rsid w:val="001707BF"/>
    <w:rsid w:val="001719EF"/>
    <w:rsid w:val="00172190"/>
    <w:rsid w:val="001729B9"/>
    <w:rsid w:val="001731FF"/>
    <w:rsid w:val="00183075"/>
    <w:rsid w:val="0018739C"/>
    <w:rsid w:val="00187F0B"/>
    <w:rsid w:val="001A48BB"/>
    <w:rsid w:val="001A546C"/>
    <w:rsid w:val="001A653B"/>
    <w:rsid w:val="001C0C3A"/>
    <w:rsid w:val="001C3002"/>
    <w:rsid w:val="001C3D16"/>
    <w:rsid w:val="001D7D57"/>
    <w:rsid w:val="001E3966"/>
    <w:rsid w:val="001E4DF3"/>
    <w:rsid w:val="0020025B"/>
    <w:rsid w:val="002126CC"/>
    <w:rsid w:val="00253577"/>
    <w:rsid w:val="00264121"/>
    <w:rsid w:val="00267228"/>
    <w:rsid w:val="00280AFB"/>
    <w:rsid w:val="00281730"/>
    <w:rsid w:val="0028220E"/>
    <w:rsid w:val="00290489"/>
    <w:rsid w:val="002A3241"/>
    <w:rsid w:val="002A3877"/>
    <w:rsid w:val="002A578B"/>
    <w:rsid w:val="002A5CE2"/>
    <w:rsid w:val="002C52DF"/>
    <w:rsid w:val="002D39E9"/>
    <w:rsid w:val="002F1C07"/>
    <w:rsid w:val="00301696"/>
    <w:rsid w:val="003157C7"/>
    <w:rsid w:val="003321A2"/>
    <w:rsid w:val="003333FA"/>
    <w:rsid w:val="00340C12"/>
    <w:rsid w:val="003415FC"/>
    <w:rsid w:val="0036061D"/>
    <w:rsid w:val="00375FC0"/>
    <w:rsid w:val="003A3B86"/>
    <w:rsid w:val="003A6956"/>
    <w:rsid w:val="003B0317"/>
    <w:rsid w:val="003B72D5"/>
    <w:rsid w:val="003C1D08"/>
    <w:rsid w:val="003C5413"/>
    <w:rsid w:val="003D3DA0"/>
    <w:rsid w:val="003E4C42"/>
    <w:rsid w:val="003E4D64"/>
    <w:rsid w:val="003F5942"/>
    <w:rsid w:val="00406241"/>
    <w:rsid w:val="00406F20"/>
    <w:rsid w:val="004141CD"/>
    <w:rsid w:val="00416F0D"/>
    <w:rsid w:val="00423E02"/>
    <w:rsid w:val="00424194"/>
    <w:rsid w:val="00427A52"/>
    <w:rsid w:val="00433AF7"/>
    <w:rsid w:val="00434246"/>
    <w:rsid w:val="00437471"/>
    <w:rsid w:val="00444868"/>
    <w:rsid w:val="00450DB3"/>
    <w:rsid w:val="004555F9"/>
    <w:rsid w:val="00486BF4"/>
    <w:rsid w:val="00486E5B"/>
    <w:rsid w:val="00490377"/>
    <w:rsid w:val="004962FA"/>
    <w:rsid w:val="004B4282"/>
    <w:rsid w:val="004C43EC"/>
    <w:rsid w:val="004E03AD"/>
    <w:rsid w:val="004E1F4D"/>
    <w:rsid w:val="004E30FD"/>
    <w:rsid w:val="00501D8B"/>
    <w:rsid w:val="00523C5E"/>
    <w:rsid w:val="00524F63"/>
    <w:rsid w:val="005351FE"/>
    <w:rsid w:val="0054483B"/>
    <w:rsid w:val="00556213"/>
    <w:rsid w:val="0055655C"/>
    <w:rsid w:val="00561649"/>
    <w:rsid w:val="00567F25"/>
    <w:rsid w:val="00592B47"/>
    <w:rsid w:val="005A029C"/>
    <w:rsid w:val="005A0841"/>
    <w:rsid w:val="005A15FE"/>
    <w:rsid w:val="005A1DA9"/>
    <w:rsid w:val="005A3088"/>
    <w:rsid w:val="005B42F3"/>
    <w:rsid w:val="005C1DA1"/>
    <w:rsid w:val="00616412"/>
    <w:rsid w:val="00634A3E"/>
    <w:rsid w:val="00637AA7"/>
    <w:rsid w:val="00637F01"/>
    <w:rsid w:val="00652E0A"/>
    <w:rsid w:val="00663292"/>
    <w:rsid w:val="00664AD9"/>
    <w:rsid w:val="006748E8"/>
    <w:rsid w:val="006769EC"/>
    <w:rsid w:val="00680CAB"/>
    <w:rsid w:val="00683117"/>
    <w:rsid w:val="006931B0"/>
    <w:rsid w:val="006A170D"/>
    <w:rsid w:val="006A61B2"/>
    <w:rsid w:val="006A6803"/>
    <w:rsid w:val="006B6B8B"/>
    <w:rsid w:val="006C032B"/>
    <w:rsid w:val="006C0F05"/>
    <w:rsid w:val="006D6BC5"/>
    <w:rsid w:val="006D7A99"/>
    <w:rsid w:val="006E2145"/>
    <w:rsid w:val="006F3545"/>
    <w:rsid w:val="006F75C6"/>
    <w:rsid w:val="00701B1E"/>
    <w:rsid w:val="0070286B"/>
    <w:rsid w:val="00704F02"/>
    <w:rsid w:val="007145C9"/>
    <w:rsid w:val="00716E26"/>
    <w:rsid w:val="00733E8B"/>
    <w:rsid w:val="00762096"/>
    <w:rsid w:val="00775B5B"/>
    <w:rsid w:val="00786287"/>
    <w:rsid w:val="007C1919"/>
    <w:rsid w:val="007C1B47"/>
    <w:rsid w:val="007C3727"/>
    <w:rsid w:val="007E2B7B"/>
    <w:rsid w:val="00804D42"/>
    <w:rsid w:val="008154FC"/>
    <w:rsid w:val="00826B32"/>
    <w:rsid w:val="008506D4"/>
    <w:rsid w:val="00853B04"/>
    <w:rsid w:val="00866940"/>
    <w:rsid w:val="0087294F"/>
    <w:rsid w:val="0089217C"/>
    <w:rsid w:val="00897541"/>
    <w:rsid w:val="008A5ECA"/>
    <w:rsid w:val="008B3770"/>
    <w:rsid w:val="008B4B4D"/>
    <w:rsid w:val="008D03E8"/>
    <w:rsid w:val="008F20C3"/>
    <w:rsid w:val="00920413"/>
    <w:rsid w:val="00923A5F"/>
    <w:rsid w:val="009342DA"/>
    <w:rsid w:val="009415C2"/>
    <w:rsid w:val="00945443"/>
    <w:rsid w:val="00945915"/>
    <w:rsid w:val="00946087"/>
    <w:rsid w:val="00947A1E"/>
    <w:rsid w:val="009608F5"/>
    <w:rsid w:val="009652BC"/>
    <w:rsid w:val="00971D47"/>
    <w:rsid w:val="00992C36"/>
    <w:rsid w:val="0099335F"/>
    <w:rsid w:val="009934D3"/>
    <w:rsid w:val="009C59BB"/>
    <w:rsid w:val="009C6A87"/>
    <w:rsid w:val="009D3B89"/>
    <w:rsid w:val="009F037A"/>
    <w:rsid w:val="009F0C59"/>
    <w:rsid w:val="00A15C69"/>
    <w:rsid w:val="00A1765D"/>
    <w:rsid w:val="00A1766C"/>
    <w:rsid w:val="00A21BD3"/>
    <w:rsid w:val="00A23FE9"/>
    <w:rsid w:val="00A2452B"/>
    <w:rsid w:val="00A329D2"/>
    <w:rsid w:val="00A543D5"/>
    <w:rsid w:val="00A55D5A"/>
    <w:rsid w:val="00A632BD"/>
    <w:rsid w:val="00A71061"/>
    <w:rsid w:val="00A71DAC"/>
    <w:rsid w:val="00A82B85"/>
    <w:rsid w:val="00A93FFE"/>
    <w:rsid w:val="00A955D9"/>
    <w:rsid w:val="00AA22B2"/>
    <w:rsid w:val="00AA5874"/>
    <w:rsid w:val="00AA684D"/>
    <w:rsid w:val="00AA68CF"/>
    <w:rsid w:val="00AB2C7D"/>
    <w:rsid w:val="00AC28DB"/>
    <w:rsid w:val="00AC3BA9"/>
    <w:rsid w:val="00AD3D66"/>
    <w:rsid w:val="00AF7C66"/>
    <w:rsid w:val="00B12F0E"/>
    <w:rsid w:val="00B15AC8"/>
    <w:rsid w:val="00B26694"/>
    <w:rsid w:val="00B31830"/>
    <w:rsid w:val="00B330CF"/>
    <w:rsid w:val="00B33971"/>
    <w:rsid w:val="00B347AB"/>
    <w:rsid w:val="00B377BD"/>
    <w:rsid w:val="00B44A76"/>
    <w:rsid w:val="00B642B0"/>
    <w:rsid w:val="00B70449"/>
    <w:rsid w:val="00B96984"/>
    <w:rsid w:val="00B96E9A"/>
    <w:rsid w:val="00BA16A2"/>
    <w:rsid w:val="00BB1661"/>
    <w:rsid w:val="00BC3A36"/>
    <w:rsid w:val="00BC52EE"/>
    <w:rsid w:val="00BE7FA5"/>
    <w:rsid w:val="00C1169F"/>
    <w:rsid w:val="00C12A76"/>
    <w:rsid w:val="00C215AD"/>
    <w:rsid w:val="00C26190"/>
    <w:rsid w:val="00C434D6"/>
    <w:rsid w:val="00C5190B"/>
    <w:rsid w:val="00C53BB6"/>
    <w:rsid w:val="00C56565"/>
    <w:rsid w:val="00C73EA0"/>
    <w:rsid w:val="00C86888"/>
    <w:rsid w:val="00CE5DA5"/>
    <w:rsid w:val="00CF42AC"/>
    <w:rsid w:val="00CF4AF1"/>
    <w:rsid w:val="00D03F56"/>
    <w:rsid w:val="00D04863"/>
    <w:rsid w:val="00D354EE"/>
    <w:rsid w:val="00D61176"/>
    <w:rsid w:val="00D76B8F"/>
    <w:rsid w:val="00D90656"/>
    <w:rsid w:val="00DA508B"/>
    <w:rsid w:val="00DB0CC5"/>
    <w:rsid w:val="00DD3101"/>
    <w:rsid w:val="00DD3231"/>
    <w:rsid w:val="00DE37E1"/>
    <w:rsid w:val="00DE4D68"/>
    <w:rsid w:val="00DF709C"/>
    <w:rsid w:val="00E029FB"/>
    <w:rsid w:val="00E04ECE"/>
    <w:rsid w:val="00E07FB2"/>
    <w:rsid w:val="00E156A3"/>
    <w:rsid w:val="00E209C2"/>
    <w:rsid w:val="00E2502F"/>
    <w:rsid w:val="00E25B75"/>
    <w:rsid w:val="00E32E60"/>
    <w:rsid w:val="00E43754"/>
    <w:rsid w:val="00E4730D"/>
    <w:rsid w:val="00E530A7"/>
    <w:rsid w:val="00E62349"/>
    <w:rsid w:val="00E708F3"/>
    <w:rsid w:val="00E7241A"/>
    <w:rsid w:val="00E73B4D"/>
    <w:rsid w:val="00E94B13"/>
    <w:rsid w:val="00EB18C6"/>
    <w:rsid w:val="00EB2B7B"/>
    <w:rsid w:val="00EB57CA"/>
    <w:rsid w:val="00EB603F"/>
    <w:rsid w:val="00EB69D9"/>
    <w:rsid w:val="00EB6F38"/>
    <w:rsid w:val="00EC43E4"/>
    <w:rsid w:val="00EE3ABC"/>
    <w:rsid w:val="00EF550E"/>
    <w:rsid w:val="00F05957"/>
    <w:rsid w:val="00F30024"/>
    <w:rsid w:val="00F3550A"/>
    <w:rsid w:val="00F37E9B"/>
    <w:rsid w:val="00F42AFC"/>
    <w:rsid w:val="00F43A1E"/>
    <w:rsid w:val="00F46E0D"/>
    <w:rsid w:val="00F564BF"/>
    <w:rsid w:val="00F670A8"/>
    <w:rsid w:val="00F71A26"/>
    <w:rsid w:val="00F73A91"/>
    <w:rsid w:val="00F802CE"/>
    <w:rsid w:val="00F804DC"/>
    <w:rsid w:val="00F94962"/>
    <w:rsid w:val="00FA2273"/>
    <w:rsid w:val="00FA4973"/>
    <w:rsid w:val="00FC20D2"/>
    <w:rsid w:val="00FC3FDC"/>
    <w:rsid w:val="00FC6A10"/>
    <w:rsid w:val="00FD0A6D"/>
    <w:rsid w:val="00FD358A"/>
    <w:rsid w:val="00FD4FAF"/>
    <w:rsid w:val="00FD582D"/>
    <w:rsid w:val="00FE3226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6C45F"/>
  <w15:docId w15:val="{252BA4A2-1E1E-4607-B986-719C66BB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709C"/>
    <w:pPr>
      <w:keepNext/>
      <w:spacing w:line="360" w:lineRule="auto"/>
      <w:jc w:val="center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8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4483B"/>
  </w:style>
  <w:style w:type="paragraph" w:styleId="Stopka">
    <w:name w:val="footer"/>
    <w:basedOn w:val="Normalny"/>
    <w:link w:val="StopkaZnak"/>
    <w:uiPriority w:val="99"/>
    <w:unhideWhenUsed/>
    <w:rsid w:val="005448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4483B"/>
  </w:style>
  <w:style w:type="paragraph" w:styleId="Tekstdymka">
    <w:name w:val="Balloon Text"/>
    <w:basedOn w:val="Normalny"/>
    <w:link w:val="TekstdymkaZnak"/>
    <w:uiPriority w:val="99"/>
    <w:semiHidden/>
    <w:unhideWhenUsed/>
    <w:rsid w:val="0054483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83B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375FC0"/>
    <w:pPr>
      <w:widowControl w:val="0"/>
    </w:pPr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375FC0"/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866940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7294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F70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F70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709C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23F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B330CF"/>
    <w:rPr>
      <w:i/>
      <w:iCs/>
    </w:rPr>
  </w:style>
  <w:style w:type="paragraph" w:customStyle="1" w:styleId="Default">
    <w:name w:val="Default"/>
    <w:rsid w:val="008B4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27A52"/>
    <w:rPr>
      <w:b/>
      <w:bCs/>
    </w:rPr>
  </w:style>
  <w:style w:type="character" w:customStyle="1" w:styleId="apple-converted-space">
    <w:name w:val="apple-converted-space"/>
    <w:basedOn w:val="Domylnaczcionkaakapitu"/>
    <w:rsid w:val="00427A52"/>
  </w:style>
  <w:style w:type="paragraph" w:styleId="Tekstkomentarza">
    <w:name w:val="annotation text"/>
    <w:basedOn w:val="Normalny"/>
    <w:link w:val="TekstkomentarzaZnak"/>
    <w:uiPriority w:val="99"/>
    <w:unhideWhenUsed/>
    <w:rsid w:val="00D6117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11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D61176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52E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2E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4342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2E0A"/>
    <w:rPr>
      <w:color w:val="808080"/>
      <w:shd w:val="clear" w:color="auto" w:fill="E6E6E6"/>
    </w:rPr>
  </w:style>
  <w:style w:type="paragraph" w:styleId="Zwykytekst">
    <w:name w:val="Plain Text"/>
    <w:basedOn w:val="Normalny"/>
    <w:link w:val="ZwykytekstZnak"/>
    <w:uiPriority w:val="99"/>
    <w:unhideWhenUsed/>
    <w:rsid w:val="000228B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28B8"/>
    <w:rPr>
      <w:rFonts w:ascii="Calibri" w:hAnsi="Calibri"/>
      <w:szCs w:val="21"/>
    </w:rPr>
  </w:style>
  <w:style w:type="character" w:customStyle="1" w:styleId="ui-provider">
    <w:name w:val="ui-provider"/>
    <w:basedOn w:val="Domylnaczcionkaakapitu"/>
    <w:rsid w:val="00A71DAC"/>
  </w:style>
  <w:style w:type="paragraph" w:customStyle="1" w:styleId="paragraph">
    <w:name w:val="paragraph"/>
    <w:basedOn w:val="Normalny"/>
    <w:rsid w:val="00A71DA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A71DAC"/>
  </w:style>
  <w:style w:type="character" w:customStyle="1" w:styleId="cf01">
    <w:name w:val="cf01"/>
    <w:basedOn w:val="Domylnaczcionkaakapitu"/>
    <w:rsid w:val="0018307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83075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iazka.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rgi.kra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1473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</dc:creator>
  <cp:lastModifiedBy>Katarzyna Gościańska</cp:lastModifiedBy>
  <cp:revision>8</cp:revision>
  <cp:lastPrinted>2021-09-24T07:56:00Z</cp:lastPrinted>
  <dcterms:created xsi:type="dcterms:W3CDTF">2023-10-02T07:25:00Z</dcterms:created>
  <dcterms:modified xsi:type="dcterms:W3CDTF">2023-10-25T09:48:00Z</dcterms:modified>
</cp:coreProperties>
</file>